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9F0EB" w14:textId="77777777" w:rsidR="008A2FC6" w:rsidRPr="00515030" w:rsidRDefault="00933867" w:rsidP="003D4D33">
      <w:pPr>
        <w:jc w:val="right"/>
        <w:rPr>
          <w:color w:val="000000" w:themeColor="text1"/>
          <w:lang w:val="bg-BG"/>
        </w:rPr>
      </w:pPr>
      <w:r w:rsidRPr="00515030">
        <w:rPr>
          <w:color w:val="000000" w:themeColor="text1"/>
          <w:lang w:val="bg-BG"/>
        </w:rPr>
        <w:t xml:space="preserve">До </w:t>
      </w:r>
    </w:p>
    <w:p w14:paraId="7CEC42C8" w14:textId="77777777" w:rsidR="00933867" w:rsidRPr="00515030" w:rsidRDefault="008A2FC6" w:rsidP="003D4D33">
      <w:pPr>
        <w:jc w:val="right"/>
        <w:rPr>
          <w:color w:val="000000" w:themeColor="text1"/>
          <w:lang w:val="bg-BG"/>
        </w:rPr>
      </w:pPr>
      <w:r w:rsidRPr="003A06BE">
        <w:rPr>
          <w:color w:val="000000" w:themeColor="text1"/>
          <w:lang w:val="bg-BG"/>
        </w:rPr>
        <w:t>Всички заинтересовани и засегнати страни</w:t>
      </w:r>
    </w:p>
    <w:p w14:paraId="0ECAE394" w14:textId="77777777" w:rsidR="001E6608" w:rsidRPr="00515030" w:rsidRDefault="001E6608" w:rsidP="001E6608">
      <w:pPr>
        <w:jc w:val="both"/>
        <w:rPr>
          <w:color w:val="000000" w:themeColor="text1"/>
          <w:lang w:val="bg-BG"/>
        </w:rPr>
      </w:pPr>
    </w:p>
    <w:p w14:paraId="18894E0E" w14:textId="77777777" w:rsidR="001E6608" w:rsidRPr="00515030" w:rsidRDefault="001E6608" w:rsidP="001E6608">
      <w:pPr>
        <w:jc w:val="both"/>
        <w:rPr>
          <w:color w:val="000000" w:themeColor="text1"/>
          <w:lang w:val="bg-BG"/>
        </w:rPr>
      </w:pPr>
    </w:p>
    <w:p w14:paraId="668425C8" w14:textId="77777777" w:rsidR="001E6608" w:rsidRPr="00515030" w:rsidRDefault="001E6608" w:rsidP="001E6608">
      <w:pPr>
        <w:ind w:firstLine="720"/>
        <w:jc w:val="both"/>
        <w:rPr>
          <w:color w:val="000000" w:themeColor="text1"/>
          <w:lang w:val="bg-BG"/>
        </w:rPr>
      </w:pPr>
      <w:r w:rsidRPr="00515030">
        <w:rPr>
          <w:color w:val="000000" w:themeColor="text1"/>
          <w:lang w:val="bg-BG"/>
        </w:rPr>
        <w:t>Уважаеми Госпожи/Господа,</w:t>
      </w:r>
    </w:p>
    <w:p w14:paraId="76AA5A6C" w14:textId="77777777" w:rsidR="001E6608" w:rsidRPr="00515030" w:rsidRDefault="001E6608" w:rsidP="001E6608">
      <w:pPr>
        <w:jc w:val="both"/>
        <w:rPr>
          <w:color w:val="000000" w:themeColor="text1"/>
          <w:lang w:val="bg-BG"/>
        </w:rPr>
      </w:pPr>
    </w:p>
    <w:p w14:paraId="005BC93D" w14:textId="15306612" w:rsidR="008C0503" w:rsidRPr="00515030" w:rsidRDefault="008C0503" w:rsidP="001E6608">
      <w:pPr>
        <w:jc w:val="both"/>
        <w:rPr>
          <w:color w:val="000000" w:themeColor="text1"/>
          <w:lang w:val="bg-BG"/>
        </w:rPr>
      </w:pPr>
      <w:r w:rsidRPr="00515030">
        <w:rPr>
          <w:lang w:val="bg-BG"/>
        </w:rPr>
        <w:t>Във</w:t>
      </w:r>
      <w:r w:rsidRPr="00515030">
        <w:rPr>
          <w:spacing w:val="-5"/>
          <w:lang w:val="bg-BG"/>
        </w:rPr>
        <w:t xml:space="preserve"> </w:t>
      </w:r>
      <w:r w:rsidRPr="00515030">
        <w:rPr>
          <w:lang w:val="bg-BG"/>
        </w:rPr>
        <w:t>връзка</w:t>
      </w:r>
      <w:r w:rsidRPr="00515030">
        <w:rPr>
          <w:spacing w:val="-6"/>
          <w:lang w:val="bg-BG"/>
        </w:rPr>
        <w:t xml:space="preserve"> </w:t>
      </w:r>
      <w:r w:rsidRPr="00515030">
        <w:rPr>
          <w:lang w:val="bg-BG"/>
        </w:rPr>
        <w:t>с</w:t>
      </w:r>
      <w:r w:rsidRPr="00515030">
        <w:rPr>
          <w:spacing w:val="-10"/>
          <w:lang w:val="bg-BG"/>
        </w:rPr>
        <w:t xml:space="preserve"> </w:t>
      </w:r>
      <w:r w:rsidRPr="00515030">
        <w:rPr>
          <w:lang w:val="bg-BG"/>
        </w:rPr>
        <w:t>осъществяване</w:t>
      </w:r>
      <w:r w:rsidRPr="00515030">
        <w:rPr>
          <w:spacing w:val="17"/>
          <w:lang w:val="bg-BG"/>
        </w:rPr>
        <w:t xml:space="preserve"> </w:t>
      </w:r>
      <w:r w:rsidRPr="00515030">
        <w:rPr>
          <w:lang w:val="bg-BG"/>
        </w:rPr>
        <w:t>на</w:t>
      </w:r>
      <w:r w:rsidRPr="00515030">
        <w:rPr>
          <w:spacing w:val="-11"/>
          <w:lang w:val="bg-BG"/>
        </w:rPr>
        <w:t xml:space="preserve"> </w:t>
      </w:r>
      <w:r w:rsidRPr="00515030">
        <w:rPr>
          <w:lang w:val="bg-BG"/>
        </w:rPr>
        <w:t>стопанска</w:t>
      </w:r>
      <w:r w:rsidR="00FC3D9B" w:rsidRPr="00515030">
        <w:rPr>
          <w:lang w:val="bg-BG"/>
        </w:rPr>
        <w:t>та</w:t>
      </w:r>
      <w:r w:rsidRPr="00515030">
        <w:rPr>
          <w:lang w:val="bg-BG"/>
        </w:rPr>
        <w:t xml:space="preserve"> дейност на</w:t>
      </w:r>
      <w:r w:rsidRPr="00515030">
        <w:rPr>
          <w:spacing w:val="-11"/>
          <w:lang w:val="bg-BG"/>
        </w:rPr>
        <w:t xml:space="preserve"> </w:t>
      </w:r>
      <w:r w:rsidRPr="00515030">
        <w:rPr>
          <w:lang w:val="bg-BG"/>
        </w:rPr>
        <w:t>територията на</w:t>
      </w:r>
      <w:r w:rsidRPr="00515030">
        <w:rPr>
          <w:spacing w:val="-6"/>
          <w:lang w:val="bg-BG"/>
        </w:rPr>
        <w:t xml:space="preserve"> </w:t>
      </w:r>
      <w:r w:rsidR="00F43ED5">
        <w:rPr>
          <w:color w:val="000000" w:themeColor="text1"/>
        </w:rPr>
        <w:t xml:space="preserve">ТП </w:t>
      </w:r>
      <w:r w:rsidR="00F43ED5" w:rsidRPr="00040126">
        <w:rPr>
          <w:color w:val="000000" w:themeColor="text1"/>
        </w:rPr>
        <w:t xml:space="preserve">„ДЛС </w:t>
      </w:r>
      <w:r w:rsidR="004819CA">
        <w:rPr>
          <w:color w:val="000000" w:themeColor="text1"/>
          <w:lang w:val="bg-BG"/>
        </w:rPr>
        <w:t>Дунав</w:t>
      </w:r>
      <w:r w:rsidR="00F43ED5" w:rsidRPr="00040126">
        <w:rPr>
          <w:color w:val="000000" w:themeColor="text1"/>
        </w:rPr>
        <w:t>“</w:t>
      </w:r>
      <w:r w:rsidRPr="00515030">
        <w:rPr>
          <w:color w:val="000000" w:themeColor="text1"/>
          <w:lang w:val="bg-BG"/>
        </w:rPr>
        <w:t xml:space="preserve"> </w:t>
      </w:r>
      <w:r w:rsidRPr="00515030">
        <w:rPr>
          <w:lang w:val="bg-BG"/>
        </w:rPr>
        <w:t>и изпълнението на изискванията на Националния стандарт за горска сертификация, Ви информираме, че може да потърсите информация, да дадете предложения</w:t>
      </w:r>
      <w:r w:rsidR="00B3730E" w:rsidRPr="00515030">
        <w:rPr>
          <w:lang w:val="bg-BG"/>
        </w:rPr>
        <w:t>, да участвате в консултации</w:t>
      </w:r>
      <w:r w:rsidRPr="00515030">
        <w:rPr>
          <w:lang w:val="bg-BG"/>
        </w:rPr>
        <w:t xml:space="preserve"> и да се включите под различни </w:t>
      </w:r>
      <w:r w:rsidR="001540CF" w:rsidRPr="00515030">
        <w:rPr>
          <w:lang w:val="bg-BG"/>
        </w:rPr>
        <w:t xml:space="preserve">подходящи </w:t>
      </w:r>
      <w:r w:rsidRPr="00515030">
        <w:rPr>
          <w:lang w:val="bg-BG"/>
        </w:rPr>
        <w:t>форми в следните аспекти от нашата дейност</w:t>
      </w:r>
      <w:r w:rsidR="00F9602C" w:rsidRPr="00515030">
        <w:rPr>
          <w:lang w:val="bg-BG"/>
        </w:rPr>
        <w:t>:</w:t>
      </w:r>
    </w:p>
    <w:p w14:paraId="5C43E121" w14:textId="77777777" w:rsidR="008C0503" w:rsidRPr="00515030" w:rsidRDefault="008C0503" w:rsidP="001E6608">
      <w:pPr>
        <w:jc w:val="both"/>
        <w:rPr>
          <w:color w:val="000000" w:themeColor="text1"/>
          <w:lang w:val="bg-BG"/>
        </w:rPr>
      </w:pPr>
    </w:p>
    <w:p w14:paraId="3320A321" w14:textId="426081E1" w:rsidR="008C0503" w:rsidRPr="001E088D" w:rsidRDefault="008C0503" w:rsidP="001E6608">
      <w:pPr>
        <w:jc w:val="both"/>
        <w:rPr>
          <w:bCs/>
          <w:lang w:val="bg-BG"/>
        </w:rPr>
      </w:pPr>
      <w:r w:rsidRPr="00515030">
        <w:rPr>
          <w:color w:val="000000" w:themeColor="text1"/>
          <w:lang w:val="bg-BG"/>
        </w:rPr>
        <w:tab/>
      </w:r>
      <w:r w:rsidR="004154D1" w:rsidRPr="00515030">
        <w:rPr>
          <w:color w:val="000000" w:themeColor="text1"/>
          <w:lang w:val="bg-BG"/>
        </w:rPr>
        <w:t xml:space="preserve">1. </w:t>
      </w:r>
      <w:r w:rsidR="00106440" w:rsidRPr="00515030">
        <w:rPr>
          <w:color w:val="000000" w:themeColor="text1"/>
          <w:lang w:val="bg-BG"/>
        </w:rPr>
        <w:t>Разработване и прилагане</w:t>
      </w:r>
      <w:r w:rsidRPr="00515030">
        <w:rPr>
          <w:color w:val="000000" w:themeColor="text1"/>
          <w:lang w:val="bg-BG"/>
        </w:rPr>
        <w:t xml:space="preserve"> на </w:t>
      </w:r>
      <w:r w:rsidRPr="001E088D">
        <w:rPr>
          <w:bCs/>
          <w:lang w:val="bg-BG"/>
        </w:rPr>
        <w:t>Вътрешни правила за разрешаване на спорове, свързани с правата на собственост и ползване, правата на работниците и местните общности</w:t>
      </w:r>
      <w:r w:rsidR="007E4EF9" w:rsidRPr="001E088D">
        <w:rPr>
          <w:bCs/>
          <w:lang w:val="bg-BG"/>
        </w:rPr>
        <w:t xml:space="preserve"> на територията на</w:t>
      </w:r>
      <w:r w:rsidR="004819CA">
        <w:rPr>
          <w:bCs/>
          <w:lang w:val="bg-BG"/>
        </w:rPr>
        <w:t xml:space="preserve"> </w:t>
      </w:r>
      <w:r w:rsidR="007E4EF9" w:rsidRPr="001E088D">
        <w:rPr>
          <w:bCs/>
          <w:lang w:val="bg-BG"/>
        </w:rPr>
        <w:t xml:space="preserve"> </w:t>
      </w:r>
      <w:r w:rsidR="004819CA">
        <w:rPr>
          <w:color w:val="000000" w:themeColor="text1"/>
        </w:rPr>
        <w:t xml:space="preserve">ТП </w:t>
      </w:r>
      <w:r w:rsidR="004819CA" w:rsidRPr="00040126">
        <w:rPr>
          <w:color w:val="000000" w:themeColor="text1"/>
        </w:rPr>
        <w:t xml:space="preserve">„ДЛС </w:t>
      </w:r>
      <w:r w:rsidR="004819CA">
        <w:rPr>
          <w:color w:val="000000" w:themeColor="text1"/>
          <w:lang w:val="bg-BG"/>
        </w:rPr>
        <w:t>Дунав</w:t>
      </w:r>
      <w:r w:rsidR="004819CA" w:rsidRPr="00040126">
        <w:rPr>
          <w:color w:val="000000" w:themeColor="text1"/>
        </w:rPr>
        <w:t>“</w:t>
      </w:r>
    </w:p>
    <w:p w14:paraId="061EFFAF" w14:textId="7F3D04F4" w:rsidR="00EF7DCE" w:rsidRPr="00515030" w:rsidRDefault="00EF7DCE" w:rsidP="00EF7DCE">
      <w:pPr>
        <w:jc w:val="both"/>
        <w:rPr>
          <w:color w:val="000000" w:themeColor="text1"/>
          <w:lang w:val="bg-BG"/>
        </w:rPr>
      </w:pPr>
      <w:r w:rsidRPr="00515030">
        <w:rPr>
          <w:color w:val="000000" w:themeColor="text1"/>
          <w:lang w:val="bg-BG"/>
        </w:rPr>
        <w:tab/>
      </w:r>
      <w:r w:rsidR="004154D1" w:rsidRPr="00515030">
        <w:rPr>
          <w:color w:val="000000" w:themeColor="text1"/>
          <w:lang w:val="bg-BG"/>
        </w:rPr>
        <w:t xml:space="preserve">2. </w:t>
      </w:r>
      <w:r w:rsidR="00A874D4" w:rsidRPr="00515030">
        <w:rPr>
          <w:color w:val="000000" w:themeColor="text1"/>
          <w:lang w:val="bg-BG"/>
        </w:rPr>
        <w:t>Идентифициране и с</w:t>
      </w:r>
      <w:r w:rsidRPr="00515030">
        <w:rPr>
          <w:color w:val="000000" w:themeColor="text1"/>
          <w:lang w:val="bg-BG"/>
        </w:rPr>
        <w:t>ъблюдаване правата и задълженията на местните общности, засегнатите и заинтересовани страни, свързани с дейността и тер</w:t>
      </w:r>
      <w:r w:rsidR="00E81569" w:rsidRPr="00515030">
        <w:rPr>
          <w:color w:val="000000" w:themeColor="text1"/>
          <w:lang w:val="bg-BG"/>
        </w:rPr>
        <w:t xml:space="preserve">иторията на </w:t>
      </w:r>
      <w:r w:rsidR="004819CA">
        <w:rPr>
          <w:color w:val="000000" w:themeColor="text1"/>
        </w:rPr>
        <w:t xml:space="preserve">ТП </w:t>
      </w:r>
      <w:r w:rsidR="004819CA" w:rsidRPr="00040126">
        <w:rPr>
          <w:color w:val="000000" w:themeColor="text1"/>
        </w:rPr>
        <w:t xml:space="preserve">„ДЛС </w:t>
      </w:r>
      <w:r w:rsidR="004819CA">
        <w:rPr>
          <w:color w:val="000000" w:themeColor="text1"/>
          <w:lang w:val="bg-BG"/>
        </w:rPr>
        <w:t>Дунав</w:t>
      </w:r>
      <w:r w:rsidR="004819CA" w:rsidRPr="00040126">
        <w:rPr>
          <w:color w:val="000000" w:themeColor="text1"/>
        </w:rPr>
        <w:t>“</w:t>
      </w:r>
      <w:r w:rsidR="00E81569" w:rsidRPr="00515030">
        <w:rPr>
          <w:color w:val="000000" w:themeColor="text1"/>
          <w:lang w:val="bg-BG"/>
        </w:rPr>
        <w:t>, вкл. по отношение на собствеността, както и правата, свързани с достъп до и ползване на горските ресурси и екосистемни услуги</w:t>
      </w:r>
      <w:r w:rsidR="009042EF" w:rsidRPr="00515030">
        <w:rPr>
          <w:color w:val="000000" w:themeColor="text1"/>
          <w:lang w:val="bg-BG"/>
        </w:rPr>
        <w:t>;</w:t>
      </w:r>
    </w:p>
    <w:p w14:paraId="6E43961E" w14:textId="45B86C3C" w:rsidR="009042EF" w:rsidRPr="00515030" w:rsidRDefault="009042EF" w:rsidP="009042EF">
      <w:pPr>
        <w:jc w:val="both"/>
        <w:rPr>
          <w:rFonts w:eastAsia="MS Mincho" w:cstheme="minorHAnsi"/>
          <w:lang w:val="bg-BG" w:eastAsia="ja-JP"/>
        </w:rPr>
      </w:pPr>
      <w:r w:rsidRPr="00515030">
        <w:rPr>
          <w:color w:val="000000" w:themeColor="text1"/>
          <w:lang w:val="bg-BG"/>
        </w:rPr>
        <w:tab/>
      </w:r>
      <w:r w:rsidR="004154D1" w:rsidRPr="00515030">
        <w:rPr>
          <w:color w:val="000000" w:themeColor="text1"/>
          <w:lang w:val="bg-BG"/>
        </w:rPr>
        <w:t xml:space="preserve">3. </w:t>
      </w:r>
      <w:r w:rsidRPr="00515030">
        <w:rPr>
          <w:rFonts w:eastAsia="MS Mincho" w:cstheme="minorHAnsi"/>
          <w:lang w:val="bg-BG" w:eastAsia="ja-JP"/>
        </w:rPr>
        <w:t xml:space="preserve">Изготвянето и ревизирането на </w:t>
      </w:r>
      <w:r w:rsidRPr="00515030">
        <w:rPr>
          <w:lang w:val="bg-BG"/>
        </w:rPr>
        <w:t>планиращите документи</w:t>
      </w:r>
      <w:r w:rsidR="008C53DF" w:rsidRPr="00515030">
        <w:rPr>
          <w:rFonts w:eastAsia="MS Mincho" w:cstheme="minorHAnsi"/>
          <w:lang w:val="bg-BG" w:eastAsia="ja-JP"/>
        </w:rPr>
        <w:t xml:space="preserve"> (вкл. Горскостопанския план)</w:t>
      </w:r>
      <w:r w:rsidRPr="00515030">
        <w:rPr>
          <w:rFonts w:eastAsia="MS Mincho" w:cstheme="minorHAnsi"/>
          <w:lang w:val="bg-BG" w:eastAsia="ja-JP"/>
        </w:rPr>
        <w:t>, свърз</w:t>
      </w:r>
      <w:r w:rsidR="00D778C4" w:rsidRPr="00515030">
        <w:rPr>
          <w:rFonts w:eastAsia="MS Mincho" w:cstheme="minorHAnsi"/>
          <w:lang w:val="bg-BG" w:eastAsia="ja-JP"/>
        </w:rPr>
        <w:t xml:space="preserve">ани с планиране на дейностите на територията на </w:t>
      </w:r>
      <w:r w:rsidR="004819CA">
        <w:rPr>
          <w:color w:val="000000" w:themeColor="text1"/>
        </w:rPr>
        <w:t xml:space="preserve">ТП </w:t>
      </w:r>
      <w:r w:rsidR="004819CA" w:rsidRPr="00040126">
        <w:rPr>
          <w:color w:val="000000" w:themeColor="text1"/>
        </w:rPr>
        <w:t xml:space="preserve">„ДЛС </w:t>
      </w:r>
      <w:r w:rsidR="004819CA">
        <w:rPr>
          <w:color w:val="000000" w:themeColor="text1"/>
          <w:lang w:val="bg-BG"/>
        </w:rPr>
        <w:t>Дунав</w:t>
      </w:r>
      <w:r w:rsidR="004819CA" w:rsidRPr="00040126">
        <w:rPr>
          <w:color w:val="000000" w:themeColor="text1"/>
        </w:rPr>
        <w:t>“</w:t>
      </w:r>
      <w:r w:rsidR="004819CA" w:rsidRPr="00515030">
        <w:rPr>
          <w:color w:val="000000" w:themeColor="text1"/>
          <w:lang w:val="bg-BG"/>
        </w:rPr>
        <w:t xml:space="preserve"> </w:t>
      </w:r>
      <w:r w:rsidR="004E37C5">
        <w:rPr>
          <w:color w:val="000000" w:themeColor="text1"/>
          <w:lang w:val="bg-BG"/>
        </w:rPr>
        <w:t>както и Анализ, отчитащ положителните и отрицателните външни социални и екологични ефекти при изпълнение на горскостопанските дейности</w:t>
      </w:r>
      <w:r w:rsidRPr="00515030">
        <w:rPr>
          <w:lang w:val="bg-BG"/>
        </w:rPr>
        <w:t>;</w:t>
      </w:r>
    </w:p>
    <w:p w14:paraId="31E2E9EC" w14:textId="77777777" w:rsidR="00EF7DCE" w:rsidRPr="00515030" w:rsidRDefault="00EF7DCE" w:rsidP="00EF7DCE">
      <w:pPr>
        <w:jc w:val="both"/>
        <w:rPr>
          <w:color w:val="000000" w:themeColor="text1"/>
          <w:lang w:val="bg-BG"/>
        </w:rPr>
      </w:pPr>
      <w:r w:rsidRPr="00515030">
        <w:rPr>
          <w:color w:val="000000" w:themeColor="text1"/>
          <w:lang w:val="bg-BG"/>
        </w:rPr>
        <w:tab/>
      </w:r>
      <w:r w:rsidR="004154D1" w:rsidRPr="00515030">
        <w:rPr>
          <w:color w:val="000000" w:themeColor="text1"/>
          <w:lang w:val="bg-BG"/>
        </w:rPr>
        <w:t xml:space="preserve">4. </w:t>
      </w:r>
      <w:r w:rsidRPr="00515030">
        <w:rPr>
          <w:color w:val="000000" w:themeColor="text1"/>
          <w:lang w:val="bg-BG"/>
        </w:rPr>
        <w:t>Планиране</w:t>
      </w:r>
      <w:r w:rsidR="00A443DA">
        <w:rPr>
          <w:color w:val="000000" w:themeColor="text1"/>
          <w:lang w:val="bg-BG"/>
        </w:rPr>
        <w:t xml:space="preserve"> на</w:t>
      </w:r>
      <w:r w:rsidRPr="00515030">
        <w:rPr>
          <w:color w:val="000000" w:themeColor="text1"/>
          <w:lang w:val="bg-BG"/>
        </w:rPr>
        <w:t xml:space="preserve"> дейности и територии (</w:t>
      </w:r>
      <w:r w:rsidRPr="00515030">
        <w:rPr>
          <w:lang w:val="bg-BG"/>
        </w:rPr>
        <w:t>отдели</w:t>
      </w:r>
      <w:r w:rsidR="00A15D43">
        <w:rPr>
          <w:lang w:val="bg-BG"/>
        </w:rPr>
        <w:t xml:space="preserve">, </w:t>
      </w:r>
      <w:r w:rsidRPr="00515030">
        <w:rPr>
          <w:lang w:val="bg-BG"/>
        </w:rPr>
        <w:t>подотдели</w:t>
      </w:r>
      <w:r w:rsidR="00A15D43">
        <w:rPr>
          <w:lang w:val="bg-BG"/>
        </w:rPr>
        <w:t xml:space="preserve"> и местности</w:t>
      </w:r>
      <w:r w:rsidRPr="00515030">
        <w:rPr>
          <w:lang w:val="bg-BG"/>
        </w:rPr>
        <w:t xml:space="preserve"> от</w:t>
      </w:r>
      <w:r w:rsidRPr="00515030">
        <w:rPr>
          <w:spacing w:val="-10"/>
          <w:lang w:val="bg-BG"/>
        </w:rPr>
        <w:t xml:space="preserve"> </w:t>
      </w:r>
      <w:r w:rsidRPr="00515030">
        <w:rPr>
          <w:lang w:val="bg-BG"/>
        </w:rPr>
        <w:t>държавните</w:t>
      </w:r>
      <w:r w:rsidRPr="00515030">
        <w:rPr>
          <w:spacing w:val="10"/>
          <w:lang w:val="bg-BG"/>
        </w:rPr>
        <w:t xml:space="preserve"> </w:t>
      </w:r>
      <w:r w:rsidRPr="00515030">
        <w:rPr>
          <w:lang w:val="bg-BG"/>
        </w:rPr>
        <w:t>горски</w:t>
      </w:r>
      <w:r w:rsidRPr="00515030">
        <w:rPr>
          <w:spacing w:val="-12"/>
          <w:lang w:val="bg-BG"/>
        </w:rPr>
        <w:t xml:space="preserve"> </w:t>
      </w:r>
      <w:r w:rsidRPr="00515030">
        <w:rPr>
          <w:lang w:val="bg-BG"/>
        </w:rPr>
        <w:t>територии</w:t>
      </w:r>
      <w:r w:rsidRPr="00515030">
        <w:rPr>
          <w:color w:val="000000" w:themeColor="text1"/>
          <w:lang w:val="bg-BG"/>
        </w:rPr>
        <w:t xml:space="preserve">) в които те ще се изпълняват, възможностите и начините за </w:t>
      </w:r>
      <w:r w:rsidR="00561884" w:rsidRPr="00515030">
        <w:rPr>
          <w:color w:val="000000" w:themeColor="text1"/>
          <w:lang w:val="bg-BG"/>
        </w:rPr>
        <w:t xml:space="preserve">мониторинг и </w:t>
      </w:r>
      <w:r w:rsidRPr="00515030">
        <w:rPr>
          <w:color w:val="000000" w:themeColor="text1"/>
          <w:lang w:val="bg-BG"/>
        </w:rPr>
        <w:t>промяна на тези дейности в случай, че са засегнати права на собственост и ползване</w:t>
      </w:r>
      <w:r w:rsidR="002E64EE" w:rsidRPr="00515030">
        <w:rPr>
          <w:color w:val="000000" w:themeColor="text1"/>
          <w:lang w:val="bg-BG"/>
        </w:rPr>
        <w:t xml:space="preserve"> или други законни права</w:t>
      </w:r>
      <w:r w:rsidRPr="00515030">
        <w:rPr>
          <w:color w:val="000000" w:themeColor="text1"/>
          <w:lang w:val="bg-BG"/>
        </w:rPr>
        <w:t xml:space="preserve">; </w:t>
      </w:r>
    </w:p>
    <w:p w14:paraId="6934C14C" w14:textId="288D1124" w:rsidR="00B73950" w:rsidRPr="00515030" w:rsidRDefault="00B73950" w:rsidP="00B73950">
      <w:pPr>
        <w:jc w:val="both"/>
        <w:rPr>
          <w:lang w:val="bg-BG"/>
        </w:rPr>
      </w:pPr>
      <w:r w:rsidRPr="00515030">
        <w:rPr>
          <w:lang w:val="bg-BG"/>
        </w:rPr>
        <w:tab/>
      </w:r>
      <w:r w:rsidR="004154D1" w:rsidRPr="00515030">
        <w:rPr>
          <w:lang w:val="bg-BG"/>
        </w:rPr>
        <w:t xml:space="preserve">5. </w:t>
      </w:r>
      <w:r w:rsidR="00BD4A3A">
        <w:rPr>
          <w:lang w:val="bg-BG"/>
        </w:rPr>
        <w:t>Определяне</w:t>
      </w:r>
      <w:r w:rsidR="003654A1">
        <w:rPr>
          <w:lang w:val="bg-BG"/>
        </w:rPr>
        <w:t xml:space="preserve"> на п</w:t>
      </w:r>
      <w:r w:rsidR="00EF7DCE" w:rsidRPr="00515030">
        <w:rPr>
          <w:lang w:val="bg-BG"/>
        </w:rPr>
        <w:t xml:space="preserve">одходящи възможности за заетост, обучение и други услуги, които </w:t>
      </w:r>
      <w:r w:rsidR="004819CA">
        <w:rPr>
          <w:color w:val="000000" w:themeColor="text1"/>
        </w:rPr>
        <w:t xml:space="preserve">ТП </w:t>
      </w:r>
      <w:r w:rsidR="004819CA" w:rsidRPr="00040126">
        <w:rPr>
          <w:color w:val="000000" w:themeColor="text1"/>
        </w:rPr>
        <w:t xml:space="preserve">„ДЛС </w:t>
      </w:r>
      <w:r w:rsidR="004819CA">
        <w:rPr>
          <w:color w:val="000000" w:themeColor="text1"/>
          <w:lang w:val="bg-BG"/>
        </w:rPr>
        <w:t>Дунав</w:t>
      </w:r>
      <w:r w:rsidR="004819CA" w:rsidRPr="00040126">
        <w:rPr>
          <w:color w:val="000000" w:themeColor="text1"/>
        </w:rPr>
        <w:t>“</w:t>
      </w:r>
      <w:r w:rsidR="004819CA" w:rsidRPr="00515030">
        <w:rPr>
          <w:color w:val="000000" w:themeColor="text1"/>
          <w:lang w:val="bg-BG"/>
        </w:rPr>
        <w:t xml:space="preserve"> </w:t>
      </w:r>
      <w:r w:rsidR="00EF7DCE" w:rsidRPr="00515030">
        <w:rPr>
          <w:lang w:val="bg-BG"/>
        </w:rPr>
        <w:t xml:space="preserve">предлага; </w:t>
      </w:r>
    </w:p>
    <w:p w14:paraId="27E87427" w14:textId="77777777" w:rsidR="00106440" w:rsidRPr="00515030" w:rsidRDefault="00B73950" w:rsidP="00B73950">
      <w:pPr>
        <w:jc w:val="both"/>
        <w:rPr>
          <w:lang w:val="bg-BG"/>
        </w:rPr>
      </w:pPr>
      <w:r w:rsidRPr="00515030">
        <w:rPr>
          <w:lang w:val="bg-BG"/>
        </w:rPr>
        <w:tab/>
      </w:r>
      <w:r w:rsidR="004154D1" w:rsidRPr="00515030">
        <w:rPr>
          <w:lang w:val="bg-BG"/>
        </w:rPr>
        <w:t xml:space="preserve">6. </w:t>
      </w:r>
      <w:r w:rsidR="00DA54F3">
        <w:rPr>
          <w:lang w:val="bg-BG"/>
        </w:rPr>
        <w:t>Проучване</w:t>
      </w:r>
      <w:r w:rsidR="00BD4A3A">
        <w:rPr>
          <w:lang w:val="bg-BG"/>
        </w:rPr>
        <w:t xml:space="preserve"> на</w:t>
      </w:r>
      <w:r w:rsidR="00DA54F3">
        <w:rPr>
          <w:lang w:val="bg-BG"/>
        </w:rPr>
        <w:t xml:space="preserve"> в</w:t>
      </w:r>
      <w:r w:rsidR="00EF7DCE" w:rsidRPr="00515030">
        <w:rPr>
          <w:lang w:val="bg-BG"/>
        </w:rPr>
        <w:t xml:space="preserve">ъзможности за местно социално-икономическо развитие вкл. възможни съвместни дейности, проекти и инициативи с местните общности, засегнати и заинтересовани страни; </w:t>
      </w:r>
    </w:p>
    <w:p w14:paraId="1BBCB318" w14:textId="4FF33BC5" w:rsidR="00106440" w:rsidRPr="00515030" w:rsidRDefault="00106440" w:rsidP="00B73950">
      <w:pPr>
        <w:jc w:val="both"/>
        <w:rPr>
          <w:lang w:val="bg-BG"/>
        </w:rPr>
      </w:pPr>
      <w:r w:rsidRPr="00515030">
        <w:rPr>
          <w:lang w:val="bg-BG"/>
        </w:rPr>
        <w:tab/>
      </w:r>
      <w:r w:rsidR="004154D1" w:rsidRPr="00515030">
        <w:rPr>
          <w:lang w:val="bg-BG"/>
        </w:rPr>
        <w:t xml:space="preserve">7. </w:t>
      </w:r>
      <w:r w:rsidR="00A15D43">
        <w:rPr>
          <w:lang w:val="bg-BG"/>
        </w:rPr>
        <w:t>Р</w:t>
      </w:r>
      <w:r w:rsidRPr="00515030">
        <w:rPr>
          <w:lang w:val="bg-BG"/>
        </w:rPr>
        <w:t>азработване и прилагането на мерки за предотвратяване и намаляване на негативните въздействия</w:t>
      </w:r>
      <w:r w:rsidR="00E40CE3" w:rsidRPr="00515030">
        <w:rPr>
          <w:lang w:val="bg-BG"/>
        </w:rPr>
        <w:t xml:space="preserve"> от горскостопанските дейности</w:t>
      </w:r>
      <w:r w:rsidR="00E6204A">
        <w:rPr>
          <w:lang w:val="bg-BG"/>
        </w:rPr>
        <w:t xml:space="preserve"> (</w:t>
      </w:r>
      <w:r w:rsidR="00DA4422">
        <w:rPr>
          <w:lang w:val="bg-BG"/>
        </w:rPr>
        <w:t xml:space="preserve">виж изготвената Оценка на социалното </w:t>
      </w:r>
      <w:r w:rsidR="00BD4A3A">
        <w:rPr>
          <w:lang w:val="bg-BG"/>
        </w:rPr>
        <w:t>въздействие</w:t>
      </w:r>
      <w:r w:rsidR="00DA4422">
        <w:rPr>
          <w:lang w:val="bg-BG"/>
        </w:rPr>
        <w:t xml:space="preserve"> от дейността на </w:t>
      </w:r>
      <w:r w:rsidR="004819CA">
        <w:rPr>
          <w:color w:val="000000" w:themeColor="text1"/>
        </w:rPr>
        <w:t xml:space="preserve">ТП </w:t>
      </w:r>
      <w:r w:rsidR="004819CA" w:rsidRPr="00040126">
        <w:rPr>
          <w:color w:val="000000" w:themeColor="text1"/>
        </w:rPr>
        <w:t xml:space="preserve">„ДЛС </w:t>
      </w:r>
      <w:r w:rsidR="004819CA">
        <w:rPr>
          <w:color w:val="000000" w:themeColor="text1"/>
          <w:lang w:val="bg-BG"/>
        </w:rPr>
        <w:t>Дунав</w:t>
      </w:r>
      <w:r w:rsidR="004819CA" w:rsidRPr="00040126">
        <w:rPr>
          <w:color w:val="000000" w:themeColor="text1"/>
        </w:rPr>
        <w:t>“</w:t>
      </w:r>
      <w:r w:rsidR="004819CA" w:rsidRPr="00515030">
        <w:rPr>
          <w:color w:val="000000" w:themeColor="text1"/>
          <w:lang w:val="bg-BG"/>
        </w:rPr>
        <w:t xml:space="preserve"> </w:t>
      </w:r>
      <w:r w:rsidR="00DA4422">
        <w:rPr>
          <w:lang w:val="bg-BG"/>
        </w:rPr>
        <w:t xml:space="preserve">публикувана на </w:t>
      </w:r>
      <w:r w:rsidR="004819CA">
        <w:rPr>
          <w:lang w:val="en-US"/>
        </w:rPr>
        <w:t>scdp.bg</w:t>
      </w:r>
      <w:r w:rsidR="00DA4422">
        <w:rPr>
          <w:lang w:val="bg-BG"/>
        </w:rPr>
        <w:t>.)</w:t>
      </w:r>
      <w:r w:rsidR="00E40CE3" w:rsidRPr="00515030">
        <w:rPr>
          <w:lang w:val="bg-BG"/>
        </w:rPr>
        <w:t>;</w:t>
      </w:r>
    </w:p>
    <w:p w14:paraId="312F58AA" w14:textId="77777777" w:rsidR="00EF7DCE" w:rsidRPr="00515030" w:rsidRDefault="00106440" w:rsidP="00B73950">
      <w:pPr>
        <w:jc w:val="both"/>
        <w:rPr>
          <w:lang w:val="bg-BG"/>
        </w:rPr>
      </w:pPr>
      <w:r w:rsidRPr="00515030">
        <w:rPr>
          <w:lang w:val="bg-BG"/>
        </w:rPr>
        <w:tab/>
      </w:r>
      <w:r w:rsidR="004154D1" w:rsidRPr="00515030">
        <w:rPr>
          <w:lang w:val="bg-BG"/>
        </w:rPr>
        <w:t xml:space="preserve">8. </w:t>
      </w:r>
      <w:r w:rsidR="009A1936">
        <w:rPr>
          <w:lang w:val="bg-BG"/>
        </w:rPr>
        <w:t xml:space="preserve">Управление </w:t>
      </w:r>
      <w:r w:rsidR="00EF7DCE" w:rsidRPr="00515030">
        <w:rPr>
          <w:lang w:val="bg-BG"/>
        </w:rPr>
        <w:t>на места със специално културно, екологично, икономическо, религиозно или духовно значение за местните общности</w:t>
      </w:r>
      <w:r w:rsidR="00495737">
        <w:rPr>
          <w:lang w:val="bg-BG"/>
        </w:rPr>
        <w:t xml:space="preserve"> в т.ч. </w:t>
      </w:r>
      <w:r w:rsidR="00112CBA" w:rsidRPr="00515030">
        <w:rPr>
          <w:lang w:val="bg-BG"/>
        </w:rPr>
        <w:t>,</w:t>
      </w:r>
      <w:r w:rsidR="00EF7DCE" w:rsidRPr="00515030">
        <w:rPr>
          <w:lang w:val="bg-BG"/>
        </w:rPr>
        <w:t xml:space="preserve"> получаване на информация за нови такива</w:t>
      </w:r>
      <w:r w:rsidR="00FC3D9B" w:rsidRPr="00515030">
        <w:rPr>
          <w:lang w:val="bg-BG"/>
        </w:rPr>
        <w:t xml:space="preserve">, както </w:t>
      </w:r>
      <w:r w:rsidR="00112CBA" w:rsidRPr="00515030">
        <w:rPr>
          <w:lang w:val="bg-BG"/>
        </w:rPr>
        <w:t>и мерки за тяхното опазване</w:t>
      </w:r>
      <w:r w:rsidR="00C86946">
        <w:rPr>
          <w:lang w:val="bg-BG"/>
        </w:rPr>
        <w:t xml:space="preserve"> (</w:t>
      </w:r>
      <w:r w:rsidR="006231D2">
        <w:rPr>
          <w:lang w:val="bg-BG"/>
        </w:rPr>
        <w:t xml:space="preserve">списък с идентифицираните към момента такива места е включен в доклада </w:t>
      </w:r>
      <w:r w:rsidR="00D35FCC">
        <w:rPr>
          <w:lang w:val="bg-BG"/>
        </w:rPr>
        <w:t>по т. 9 по-долу, в частта ВКС 6)</w:t>
      </w:r>
      <w:r w:rsidR="00B73950" w:rsidRPr="00515030">
        <w:rPr>
          <w:lang w:val="bg-BG"/>
        </w:rPr>
        <w:t>;</w:t>
      </w:r>
      <w:r w:rsidR="00EF7DCE" w:rsidRPr="00515030">
        <w:rPr>
          <w:lang w:val="bg-BG"/>
        </w:rPr>
        <w:t xml:space="preserve"> </w:t>
      </w:r>
    </w:p>
    <w:p w14:paraId="00694D66" w14:textId="194C20EA" w:rsidR="00757590" w:rsidRPr="00515030" w:rsidRDefault="00757590" w:rsidP="00006DE7">
      <w:pPr>
        <w:jc w:val="both"/>
        <w:rPr>
          <w:color w:val="000000" w:themeColor="text1"/>
          <w:lang w:val="bg-BG"/>
        </w:rPr>
      </w:pPr>
      <w:r w:rsidRPr="00515030">
        <w:rPr>
          <w:rFonts w:eastAsia="Times New Roman"/>
          <w:color w:val="000000" w:themeColor="text1"/>
          <w:lang w:val="bg-BG" w:eastAsia="bg-BG"/>
        </w:rPr>
        <w:tab/>
      </w:r>
      <w:r w:rsidR="00C62177">
        <w:rPr>
          <w:rFonts w:eastAsia="Times New Roman"/>
          <w:color w:val="000000" w:themeColor="text1"/>
          <w:lang w:val="bg-BG" w:eastAsia="bg-BG"/>
        </w:rPr>
        <w:t>9</w:t>
      </w:r>
      <w:r w:rsidR="004154D1" w:rsidRPr="00515030">
        <w:rPr>
          <w:rFonts w:eastAsia="Times New Roman"/>
          <w:color w:val="000000" w:themeColor="text1"/>
          <w:lang w:val="bg-BG" w:eastAsia="bg-BG"/>
        </w:rPr>
        <w:t xml:space="preserve">. </w:t>
      </w:r>
      <w:r w:rsidR="000F2A26">
        <w:rPr>
          <w:color w:val="000000" w:themeColor="text1"/>
          <w:lang w:val="bg-BG"/>
        </w:rPr>
        <w:t>П</w:t>
      </w:r>
      <w:r w:rsidR="00194A20" w:rsidRPr="00515030">
        <w:rPr>
          <w:color w:val="000000" w:themeColor="text1"/>
          <w:lang w:val="bg-BG"/>
        </w:rPr>
        <w:t xml:space="preserve">рилагане </w:t>
      </w:r>
      <w:r w:rsidRPr="00515030">
        <w:rPr>
          <w:color w:val="000000" w:themeColor="text1"/>
          <w:lang w:val="bg-BG"/>
        </w:rPr>
        <w:t xml:space="preserve">на специфични дейности за поддържане и/или повишаване на установените </w:t>
      </w:r>
      <w:r w:rsidR="009A5D75">
        <w:rPr>
          <w:color w:val="000000" w:themeColor="text1"/>
          <w:lang w:val="bg-BG"/>
        </w:rPr>
        <w:t xml:space="preserve">гори с висока </w:t>
      </w:r>
      <w:proofErr w:type="spellStart"/>
      <w:r w:rsidR="009A5D75">
        <w:rPr>
          <w:color w:val="000000" w:themeColor="text1"/>
          <w:lang w:val="bg-BG"/>
        </w:rPr>
        <w:t>консервационна</w:t>
      </w:r>
      <w:proofErr w:type="spellEnd"/>
      <w:r w:rsidR="009A5D75">
        <w:rPr>
          <w:color w:val="000000" w:themeColor="text1"/>
          <w:lang w:val="bg-BG"/>
        </w:rPr>
        <w:t xml:space="preserve"> стойност (ГВКС) </w:t>
      </w:r>
      <w:r w:rsidRPr="00515030">
        <w:rPr>
          <w:color w:val="000000" w:themeColor="text1"/>
          <w:lang w:val="bg-BG"/>
        </w:rPr>
        <w:t xml:space="preserve">на територията на </w:t>
      </w:r>
      <w:r w:rsidR="004819CA">
        <w:rPr>
          <w:color w:val="000000" w:themeColor="text1"/>
        </w:rPr>
        <w:t xml:space="preserve">ТП </w:t>
      </w:r>
      <w:r w:rsidR="004819CA" w:rsidRPr="00040126">
        <w:rPr>
          <w:color w:val="000000" w:themeColor="text1"/>
        </w:rPr>
        <w:t xml:space="preserve">„ДЛС </w:t>
      </w:r>
      <w:r w:rsidR="004819CA">
        <w:rPr>
          <w:color w:val="000000" w:themeColor="text1"/>
          <w:lang w:val="bg-BG"/>
        </w:rPr>
        <w:t>Дунав</w:t>
      </w:r>
      <w:r w:rsidR="004819CA" w:rsidRPr="00040126">
        <w:rPr>
          <w:color w:val="000000" w:themeColor="text1"/>
        </w:rPr>
        <w:t>“</w:t>
      </w:r>
      <w:r w:rsidR="004819CA" w:rsidRPr="00515030">
        <w:rPr>
          <w:color w:val="000000" w:themeColor="text1"/>
          <w:lang w:val="bg-BG"/>
        </w:rPr>
        <w:t xml:space="preserve"> </w:t>
      </w:r>
      <w:r w:rsidR="00DD5509">
        <w:rPr>
          <w:color w:val="000000" w:themeColor="text1"/>
          <w:lang w:val="bg-BG"/>
        </w:rPr>
        <w:t xml:space="preserve">в т.ч. получаване на информация за нови ГВКС </w:t>
      </w:r>
      <w:r w:rsidR="003065F2">
        <w:rPr>
          <w:color w:val="000000" w:themeColor="text1"/>
          <w:lang w:val="bg-BG"/>
        </w:rPr>
        <w:t>и разработване на мерки за тяхното опазване/поддържане (</w:t>
      </w:r>
      <w:r w:rsidR="00557139">
        <w:rPr>
          <w:color w:val="000000" w:themeColor="text1"/>
          <w:lang w:val="bg-BG"/>
        </w:rPr>
        <w:t>Доклада</w:t>
      </w:r>
      <w:r w:rsidR="00D83D07">
        <w:rPr>
          <w:color w:val="000000" w:themeColor="text1"/>
          <w:lang w:val="bg-BG"/>
        </w:rPr>
        <w:t xml:space="preserve"> с идентифицираните към момента </w:t>
      </w:r>
      <w:r w:rsidR="00557139">
        <w:rPr>
          <w:color w:val="000000" w:themeColor="text1"/>
          <w:lang w:val="bg-BG"/>
        </w:rPr>
        <w:t>ГВК</w:t>
      </w:r>
      <w:r w:rsidR="00D83D07">
        <w:rPr>
          <w:color w:val="000000" w:themeColor="text1"/>
          <w:lang w:val="bg-BG"/>
        </w:rPr>
        <w:t>С, мерките за тяхното поддържане</w:t>
      </w:r>
      <w:r w:rsidR="001F22CB">
        <w:rPr>
          <w:color w:val="000000" w:themeColor="text1"/>
          <w:lang w:val="bg-BG"/>
        </w:rPr>
        <w:t>/опазване и дейностите по мониторинг на тези ГВКС е</w:t>
      </w:r>
      <w:r w:rsidR="00557139">
        <w:rPr>
          <w:color w:val="000000" w:themeColor="text1"/>
          <w:lang w:val="bg-BG"/>
        </w:rPr>
        <w:t xml:space="preserve"> публикуван на интернет страницата на </w:t>
      </w:r>
      <w:r w:rsidR="004819CA">
        <w:rPr>
          <w:color w:val="000000" w:themeColor="text1"/>
        </w:rPr>
        <w:t xml:space="preserve">ТП </w:t>
      </w:r>
      <w:r w:rsidR="004819CA" w:rsidRPr="00040126">
        <w:rPr>
          <w:color w:val="000000" w:themeColor="text1"/>
        </w:rPr>
        <w:t xml:space="preserve">„ДЛС </w:t>
      </w:r>
      <w:r w:rsidR="004819CA">
        <w:rPr>
          <w:color w:val="000000" w:themeColor="text1"/>
          <w:lang w:val="bg-BG"/>
        </w:rPr>
        <w:t>Дунав</w:t>
      </w:r>
      <w:r w:rsidR="004819CA" w:rsidRPr="00040126">
        <w:rPr>
          <w:color w:val="000000" w:themeColor="text1"/>
        </w:rPr>
        <w:t>“</w:t>
      </w:r>
      <w:r w:rsidR="004819CA" w:rsidRPr="00515030">
        <w:rPr>
          <w:color w:val="000000" w:themeColor="text1"/>
          <w:lang w:val="bg-BG"/>
        </w:rPr>
        <w:t xml:space="preserve"> </w:t>
      </w:r>
      <w:r w:rsidRPr="00515030">
        <w:rPr>
          <w:color w:val="000000" w:themeColor="text1"/>
          <w:lang w:val="bg-BG"/>
        </w:rPr>
        <w:t>;</w:t>
      </w:r>
    </w:p>
    <w:p w14:paraId="62CAFB26" w14:textId="05E4F8F8" w:rsidR="00EF7DCE" w:rsidRPr="00515030" w:rsidRDefault="00006DE7" w:rsidP="00006DE7">
      <w:pPr>
        <w:jc w:val="both"/>
        <w:rPr>
          <w:lang w:val="bg-BG"/>
        </w:rPr>
      </w:pPr>
      <w:r w:rsidRPr="00515030">
        <w:rPr>
          <w:color w:val="000000" w:themeColor="text1"/>
          <w:lang w:val="bg-BG"/>
        </w:rPr>
        <w:tab/>
      </w:r>
      <w:r w:rsidR="004154D1" w:rsidRPr="00515030">
        <w:rPr>
          <w:color w:val="000000" w:themeColor="text1"/>
          <w:lang w:val="bg-BG"/>
        </w:rPr>
        <w:t>1</w:t>
      </w:r>
      <w:r w:rsidR="00C62177">
        <w:rPr>
          <w:color w:val="000000" w:themeColor="text1"/>
          <w:lang w:val="bg-BG"/>
        </w:rPr>
        <w:t>0</w:t>
      </w:r>
      <w:r w:rsidR="004154D1" w:rsidRPr="00515030">
        <w:rPr>
          <w:color w:val="000000" w:themeColor="text1"/>
          <w:lang w:val="bg-BG"/>
        </w:rPr>
        <w:t xml:space="preserve">. </w:t>
      </w:r>
      <w:r w:rsidR="00BD4A3A">
        <w:rPr>
          <w:lang w:val="bg-BG"/>
        </w:rPr>
        <w:t>П</w:t>
      </w:r>
      <w:r w:rsidR="00EF7DCE" w:rsidRPr="00515030">
        <w:rPr>
          <w:lang w:val="bg-BG"/>
        </w:rPr>
        <w:t xml:space="preserve">ровеждане на ежегодния мониторинг </w:t>
      </w:r>
      <w:r w:rsidR="000D2572" w:rsidRPr="00515030">
        <w:rPr>
          <w:color w:val="000000" w:themeColor="text1"/>
          <w:lang w:val="bg-BG"/>
        </w:rPr>
        <w:t>на установените Г</w:t>
      </w:r>
      <w:r w:rsidR="000D2572" w:rsidRPr="00515030">
        <w:rPr>
          <w:iCs/>
          <w:color w:val="000000" w:themeColor="text1"/>
          <w:lang w:val="bg-BG"/>
        </w:rPr>
        <w:t>ВКС</w:t>
      </w:r>
      <w:r w:rsidR="000D2572" w:rsidRPr="00515030">
        <w:rPr>
          <w:color w:val="000000" w:themeColor="text1"/>
          <w:lang w:val="bg-BG"/>
        </w:rPr>
        <w:t xml:space="preserve"> на територията на </w:t>
      </w:r>
      <w:r w:rsidR="004819CA">
        <w:rPr>
          <w:color w:val="000000" w:themeColor="text1"/>
        </w:rPr>
        <w:t xml:space="preserve">ТП </w:t>
      </w:r>
      <w:r w:rsidR="004819CA" w:rsidRPr="00040126">
        <w:rPr>
          <w:color w:val="000000" w:themeColor="text1"/>
        </w:rPr>
        <w:t xml:space="preserve">„ДЛС </w:t>
      </w:r>
      <w:r w:rsidR="004819CA">
        <w:rPr>
          <w:color w:val="000000" w:themeColor="text1"/>
          <w:lang w:val="bg-BG"/>
        </w:rPr>
        <w:t>Дунав</w:t>
      </w:r>
      <w:r w:rsidR="004819CA" w:rsidRPr="00040126">
        <w:rPr>
          <w:color w:val="000000" w:themeColor="text1"/>
        </w:rPr>
        <w:t>“</w:t>
      </w:r>
    </w:p>
    <w:p w14:paraId="2011CA62" w14:textId="77777777" w:rsidR="009E3C15" w:rsidRPr="00515030" w:rsidRDefault="009E3C15" w:rsidP="00006DE7">
      <w:pPr>
        <w:jc w:val="both"/>
        <w:rPr>
          <w:lang w:val="bg-BG"/>
        </w:rPr>
      </w:pPr>
      <w:r w:rsidRPr="00515030">
        <w:rPr>
          <w:lang w:val="bg-BG"/>
        </w:rPr>
        <w:tab/>
      </w:r>
      <w:r w:rsidR="004154D1" w:rsidRPr="00515030">
        <w:rPr>
          <w:lang w:val="bg-BG"/>
        </w:rPr>
        <w:t>1</w:t>
      </w:r>
      <w:r w:rsidR="00C62177">
        <w:rPr>
          <w:lang w:val="bg-BG"/>
        </w:rPr>
        <w:t>1</w:t>
      </w:r>
      <w:r w:rsidR="004154D1" w:rsidRPr="00515030">
        <w:rPr>
          <w:lang w:val="bg-BG"/>
        </w:rPr>
        <w:t xml:space="preserve">. </w:t>
      </w:r>
      <w:r w:rsidR="00725038" w:rsidRPr="00515030">
        <w:rPr>
          <w:lang w:val="bg-BG"/>
        </w:rPr>
        <w:t xml:space="preserve">Процесите по </w:t>
      </w:r>
      <w:r w:rsidR="00725038" w:rsidRPr="00515030">
        <w:rPr>
          <w:rFonts w:eastAsia="MS Mincho" w:cstheme="minorHAnsi"/>
          <w:lang w:val="bg-BG" w:eastAsia="ja-JP"/>
        </w:rPr>
        <w:t xml:space="preserve">изготвянето или ревизирането </w:t>
      </w:r>
      <w:r w:rsidR="00725038" w:rsidRPr="00353AF1">
        <w:rPr>
          <w:rFonts w:eastAsia="MS Mincho" w:cstheme="minorHAnsi"/>
          <w:lang w:val="bg-BG" w:eastAsia="ja-JP"/>
        </w:rPr>
        <w:t xml:space="preserve">на </w:t>
      </w:r>
      <w:r w:rsidR="00725038" w:rsidRPr="00353AF1">
        <w:rPr>
          <w:rFonts w:eastAsia="Times New Roman"/>
          <w:color w:val="000000" w:themeColor="text1"/>
          <w:lang w:val="bg-BG" w:eastAsia="bg-BG"/>
        </w:rPr>
        <w:t>Екологичната и социална оценка на риска</w:t>
      </w:r>
      <w:r w:rsidR="00E17635" w:rsidRPr="00353AF1">
        <w:rPr>
          <w:rFonts w:eastAsia="Times New Roman"/>
          <w:color w:val="000000" w:themeColor="text1"/>
          <w:lang w:val="bg-BG" w:eastAsia="bg-BG"/>
        </w:rPr>
        <w:t xml:space="preserve"> във връзка с използването на</w:t>
      </w:r>
      <w:r w:rsidR="00E96533" w:rsidRPr="00353AF1">
        <w:rPr>
          <w:rFonts w:eastAsia="Times New Roman"/>
          <w:color w:val="000000" w:themeColor="text1"/>
          <w:lang w:val="bg-BG" w:eastAsia="bg-BG"/>
        </w:rPr>
        <w:t xml:space="preserve"> </w:t>
      </w:r>
      <w:r w:rsidR="00E17635" w:rsidRPr="00353AF1">
        <w:rPr>
          <w:rFonts w:eastAsia="Times New Roman"/>
          <w:color w:val="000000" w:themeColor="text1"/>
          <w:lang w:val="bg-BG" w:eastAsia="bg-BG"/>
        </w:rPr>
        <w:t xml:space="preserve">химически </w:t>
      </w:r>
      <w:r w:rsidR="00A52528" w:rsidRPr="00353AF1">
        <w:rPr>
          <w:rFonts w:eastAsia="Times New Roman"/>
          <w:color w:val="000000" w:themeColor="text1"/>
          <w:lang w:val="bg-BG" w:eastAsia="bg-BG"/>
        </w:rPr>
        <w:t>пести</w:t>
      </w:r>
      <w:r w:rsidR="00A52528">
        <w:rPr>
          <w:rFonts w:eastAsia="Times New Roman"/>
          <w:bCs/>
          <w:color w:val="000000" w:themeColor="text1"/>
          <w:lang w:val="bg-BG" w:eastAsia="bg-BG"/>
        </w:rPr>
        <w:t>цид</w:t>
      </w:r>
      <w:r w:rsidR="00C62177">
        <w:rPr>
          <w:rFonts w:eastAsia="Times New Roman"/>
          <w:bCs/>
          <w:color w:val="000000" w:themeColor="text1"/>
          <w:lang w:val="bg-BG" w:eastAsia="bg-BG"/>
        </w:rPr>
        <w:t>и</w:t>
      </w:r>
      <w:r w:rsidR="00725038" w:rsidRPr="00515030">
        <w:rPr>
          <w:rFonts w:eastAsia="Calibri" w:cstheme="minorHAnsi"/>
          <w:i/>
          <w:lang w:val="bg-BG"/>
        </w:rPr>
        <w:t>.</w:t>
      </w:r>
    </w:p>
    <w:p w14:paraId="658DD0D7" w14:textId="77777777" w:rsidR="001E6608" w:rsidRPr="00515030" w:rsidRDefault="001E6608" w:rsidP="001E6608">
      <w:pPr>
        <w:jc w:val="both"/>
        <w:rPr>
          <w:color w:val="000000" w:themeColor="text1"/>
          <w:lang w:val="bg-BG"/>
        </w:rPr>
      </w:pPr>
    </w:p>
    <w:p w14:paraId="0C91ADA3" w14:textId="650CA0CA" w:rsidR="001E6608" w:rsidRPr="00515030" w:rsidRDefault="003D4D33" w:rsidP="001E6608">
      <w:pPr>
        <w:jc w:val="both"/>
        <w:rPr>
          <w:color w:val="000000" w:themeColor="text1"/>
          <w:lang w:val="bg-BG"/>
        </w:rPr>
      </w:pPr>
      <w:r w:rsidRPr="00515030">
        <w:rPr>
          <w:color w:val="000000" w:themeColor="text1"/>
          <w:lang w:val="bg-BG"/>
        </w:rPr>
        <w:tab/>
      </w:r>
      <w:r w:rsidR="001E6608" w:rsidRPr="00515030">
        <w:rPr>
          <w:color w:val="000000" w:themeColor="text1"/>
          <w:lang w:val="bg-BG"/>
        </w:rPr>
        <w:t xml:space="preserve">Информация относно изискванията на горската сертификация и относно наличните горски ресурси и тяхното състояние, планираните за провеждане горскостопански </w:t>
      </w:r>
      <w:r w:rsidR="001E6608" w:rsidRPr="00515030">
        <w:rPr>
          <w:color w:val="000000" w:themeColor="text1"/>
          <w:lang w:val="bg-BG"/>
        </w:rPr>
        <w:lastRenderedPageBreak/>
        <w:t xml:space="preserve">мероприятия, установените на горските територии важни елементи на биоразнообразието, горите с висока </w:t>
      </w:r>
      <w:proofErr w:type="spellStart"/>
      <w:r w:rsidR="001E6608" w:rsidRPr="00515030">
        <w:rPr>
          <w:color w:val="000000" w:themeColor="text1"/>
          <w:lang w:val="bg-BG"/>
        </w:rPr>
        <w:t>консервационна</w:t>
      </w:r>
      <w:proofErr w:type="spellEnd"/>
      <w:r w:rsidR="001E6608" w:rsidRPr="00515030">
        <w:rPr>
          <w:color w:val="000000" w:themeColor="text1"/>
          <w:lang w:val="bg-BG"/>
        </w:rPr>
        <w:t xml:space="preserve"> стойност и мерките за тяхното поддържане и опазване</w:t>
      </w:r>
      <w:r w:rsidR="000F03A3" w:rsidRPr="00515030">
        <w:rPr>
          <w:color w:val="000000" w:themeColor="text1"/>
          <w:lang w:val="bg-BG"/>
        </w:rPr>
        <w:t xml:space="preserve"> и друга свързана </w:t>
      </w:r>
      <w:r w:rsidR="000D2572" w:rsidRPr="00515030">
        <w:rPr>
          <w:color w:val="000000" w:themeColor="text1"/>
          <w:lang w:val="bg-BG"/>
        </w:rPr>
        <w:t xml:space="preserve">неконфиденциална </w:t>
      </w:r>
      <w:r w:rsidR="000F03A3" w:rsidRPr="00515030">
        <w:rPr>
          <w:color w:val="000000" w:themeColor="text1"/>
          <w:lang w:val="bg-BG"/>
        </w:rPr>
        <w:t>информация,</w:t>
      </w:r>
      <w:r w:rsidR="001E6608" w:rsidRPr="00515030">
        <w:rPr>
          <w:color w:val="000000" w:themeColor="text1"/>
          <w:lang w:val="bg-BG"/>
        </w:rPr>
        <w:t xml:space="preserve"> са на разположение на всички заинтересовани </w:t>
      </w:r>
      <w:r w:rsidR="000F03A3" w:rsidRPr="00515030">
        <w:rPr>
          <w:color w:val="000000" w:themeColor="text1"/>
          <w:lang w:val="bg-BG"/>
        </w:rPr>
        <w:t xml:space="preserve">и засегнати </w:t>
      </w:r>
      <w:r w:rsidR="001E6608" w:rsidRPr="00515030">
        <w:rPr>
          <w:color w:val="000000" w:themeColor="text1"/>
          <w:lang w:val="bg-BG"/>
        </w:rPr>
        <w:t xml:space="preserve">страни в сградата на </w:t>
      </w:r>
      <w:r w:rsidR="004819CA">
        <w:rPr>
          <w:color w:val="000000" w:themeColor="text1"/>
        </w:rPr>
        <w:t xml:space="preserve">ТП </w:t>
      </w:r>
      <w:r w:rsidR="004819CA" w:rsidRPr="00040126">
        <w:rPr>
          <w:color w:val="000000" w:themeColor="text1"/>
        </w:rPr>
        <w:t xml:space="preserve">„ДЛС </w:t>
      </w:r>
      <w:r w:rsidR="004819CA">
        <w:rPr>
          <w:color w:val="000000" w:themeColor="text1"/>
          <w:lang w:val="bg-BG"/>
        </w:rPr>
        <w:t>Дунав</w:t>
      </w:r>
      <w:r w:rsidR="004819CA" w:rsidRPr="00040126">
        <w:rPr>
          <w:color w:val="000000" w:themeColor="text1"/>
        </w:rPr>
        <w:t>“</w:t>
      </w:r>
      <w:r w:rsidR="004819CA" w:rsidRPr="00515030">
        <w:rPr>
          <w:color w:val="000000" w:themeColor="text1"/>
          <w:lang w:val="bg-BG"/>
        </w:rPr>
        <w:t xml:space="preserve"> </w:t>
      </w:r>
      <w:r w:rsidR="000F03A3" w:rsidRPr="00515030">
        <w:rPr>
          <w:color w:val="000000" w:themeColor="text1"/>
          <w:lang w:val="bg-BG"/>
        </w:rPr>
        <w:t xml:space="preserve">и на интернет страницата на стопанството </w:t>
      </w:r>
      <w:r w:rsidR="004819CA">
        <w:rPr>
          <w:color w:val="000000" w:themeColor="text1"/>
          <w:lang w:val="en-US"/>
        </w:rPr>
        <w:t>scdp.bg</w:t>
      </w:r>
      <w:r w:rsidR="00E57F6C" w:rsidRPr="00515030">
        <w:rPr>
          <w:color w:val="000000" w:themeColor="text1"/>
          <w:lang w:val="bg-BG"/>
        </w:rPr>
        <w:t xml:space="preserve"> Лице за контакт </w:t>
      </w:r>
      <w:proofErr w:type="spellStart"/>
      <w:r w:rsidR="004819CA">
        <w:rPr>
          <w:color w:val="000000" w:themeColor="text1"/>
          <w:lang w:val="bg-BG"/>
        </w:rPr>
        <w:t>инж.Кр.Киряков</w:t>
      </w:r>
      <w:proofErr w:type="spellEnd"/>
      <w:r w:rsidR="00E57F6C" w:rsidRPr="00515030">
        <w:rPr>
          <w:color w:val="000000" w:themeColor="text1"/>
          <w:lang w:val="bg-BG"/>
        </w:rPr>
        <w:t>.</w:t>
      </w:r>
    </w:p>
    <w:p w14:paraId="4BBEFE69" w14:textId="77777777" w:rsidR="00980F3B" w:rsidRDefault="00980F3B" w:rsidP="001E6608">
      <w:pPr>
        <w:jc w:val="both"/>
        <w:rPr>
          <w:color w:val="000000" w:themeColor="text1"/>
          <w:lang w:val="bg-BG"/>
        </w:rPr>
      </w:pPr>
    </w:p>
    <w:p w14:paraId="7932E4D2" w14:textId="77777777" w:rsidR="00980F3B" w:rsidRDefault="00980F3B" w:rsidP="00980F3B">
      <w:pPr>
        <w:ind w:firstLine="720"/>
        <w:jc w:val="both"/>
        <w:rPr>
          <w:color w:val="000000" w:themeColor="text1"/>
          <w:lang w:val="bg-BG"/>
        </w:rPr>
      </w:pPr>
      <w:r w:rsidRPr="00515030">
        <w:rPr>
          <w:color w:val="000000" w:themeColor="text1"/>
          <w:lang w:val="bg-BG"/>
        </w:rPr>
        <w:t>Постъпили</w:t>
      </w:r>
      <w:r>
        <w:rPr>
          <w:color w:val="000000" w:themeColor="text1"/>
          <w:lang w:val="bg-BG"/>
        </w:rPr>
        <w:t>те</w:t>
      </w:r>
      <w:r w:rsidRPr="00515030">
        <w:rPr>
          <w:color w:val="000000" w:themeColor="text1"/>
          <w:lang w:val="bg-BG"/>
        </w:rPr>
        <w:t xml:space="preserve"> мнения, бележки, коментари, предложения и друга свързана информация ще бъдат разгледани по компетентност и целесъобразност</w:t>
      </w:r>
      <w:r w:rsidR="00962BC0">
        <w:rPr>
          <w:color w:val="000000" w:themeColor="text1"/>
          <w:lang w:val="bg-BG"/>
        </w:rPr>
        <w:t xml:space="preserve">, и подателите </w:t>
      </w:r>
      <w:r w:rsidRPr="00515030">
        <w:rPr>
          <w:color w:val="000000" w:themeColor="text1"/>
          <w:lang w:val="bg-BG"/>
        </w:rPr>
        <w:t>ще бъд</w:t>
      </w:r>
      <w:r w:rsidR="00962BC0">
        <w:rPr>
          <w:color w:val="000000" w:themeColor="text1"/>
          <w:lang w:val="bg-BG"/>
        </w:rPr>
        <w:t>ат</w:t>
      </w:r>
      <w:r w:rsidRPr="00515030">
        <w:rPr>
          <w:color w:val="000000" w:themeColor="text1"/>
          <w:lang w:val="bg-BG"/>
        </w:rPr>
        <w:t xml:space="preserve"> уведомен</w:t>
      </w:r>
      <w:r w:rsidR="00962BC0">
        <w:rPr>
          <w:color w:val="000000" w:themeColor="text1"/>
          <w:lang w:val="bg-BG"/>
        </w:rPr>
        <w:t>и</w:t>
      </w:r>
      <w:r w:rsidRPr="00515030">
        <w:rPr>
          <w:color w:val="000000" w:themeColor="text1"/>
          <w:lang w:val="bg-BG"/>
        </w:rPr>
        <w:t xml:space="preserve"> за резултата</w:t>
      </w:r>
      <w:r w:rsidR="00760069">
        <w:rPr>
          <w:color w:val="000000" w:themeColor="text1"/>
          <w:lang w:val="bg-BG"/>
        </w:rPr>
        <w:t xml:space="preserve"> </w:t>
      </w:r>
      <w:r w:rsidRPr="00515030">
        <w:rPr>
          <w:color w:val="000000" w:themeColor="text1"/>
          <w:lang w:val="bg-BG"/>
        </w:rPr>
        <w:t>(приемане</w:t>
      </w:r>
      <w:r w:rsidR="00760069">
        <w:rPr>
          <w:color w:val="000000" w:themeColor="text1"/>
          <w:lang w:val="bg-BG"/>
        </w:rPr>
        <w:t>,</w:t>
      </w:r>
      <w:r w:rsidRPr="00515030">
        <w:rPr>
          <w:color w:val="000000" w:themeColor="text1"/>
          <w:lang w:val="bg-BG"/>
        </w:rPr>
        <w:t xml:space="preserve"> необходимост от допълнителни уточнения, документи или информация; аргументиран отказ и т.н.).</w:t>
      </w:r>
      <w:r w:rsidR="001E271A" w:rsidRPr="00515030">
        <w:rPr>
          <w:color w:val="000000" w:themeColor="text1"/>
          <w:lang w:val="bg-BG"/>
        </w:rPr>
        <w:tab/>
      </w:r>
    </w:p>
    <w:p w14:paraId="308154F6" w14:textId="77777777" w:rsidR="00980F3B" w:rsidRDefault="00980F3B" w:rsidP="001E6608">
      <w:pPr>
        <w:jc w:val="both"/>
        <w:rPr>
          <w:color w:val="000000" w:themeColor="text1"/>
          <w:lang w:val="bg-BG"/>
        </w:rPr>
      </w:pPr>
    </w:p>
    <w:p w14:paraId="6CA520D4" w14:textId="77777777" w:rsidR="00371E3F" w:rsidRPr="00515030" w:rsidRDefault="00371E3F" w:rsidP="001E6608">
      <w:pPr>
        <w:jc w:val="both"/>
        <w:rPr>
          <w:lang w:val="bg-BG"/>
        </w:rPr>
      </w:pPr>
    </w:p>
    <w:p w14:paraId="15E95F74" w14:textId="77777777" w:rsidR="001B7026" w:rsidRPr="00515030" w:rsidRDefault="001B7026" w:rsidP="001E6608">
      <w:pPr>
        <w:jc w:val="both"/>
        <w:rPr>
          <w:color w:val="000000" w:themeColor="text1"/>
          <w:lang w:val="bg-BG"/>
        </w:rPr>
      </w:pPr>
    </w:p>
    <w:p w14:paraId="34FF9120" w14:textId="77777777" w:rsidR="001E6608" w:rsidRPr="00515030" w:rsidRDefault="000F03A3" w:rsidP="00371E3F">
      <w:pPr>
        <w:jc w:val="both"/>
        <w:rPr>
          <w:color w:val="000000" w:themeColor="text1"/>
          <w:lang w:val="bg-BG"/>
        </w:rPr>
      </w:pPr>
      <w:r w:rsidRPr="00515030">
        <w:rPr>
          <w:color w:val="000000" w:themeColor="text1"/>
          <w:lang w:val="bg-BG"/>
        </w:rPr>
        <w:tab/>
      </w:r>
      <w:r w:rsidRPr="00515030">
        <w:rPr>
          <w:color w:val="000000" w:themeColor="text1"/>
          <w:lang w:val="bg-BG"/>
        </w:rPr>
        <w:tab/>
      </w:r>
      <w:r w:rsidRPr="00515030">
        <w:rPr>
          <w:color w:val="000000" w:themeColor="text1"/>
          <w:lang w:val="bg-BG"/>
        </w:rPr>
        <w:tab/>
      </w:r>
      <w:r w:rsidRPr="00515030">
        <w:rPr>
          <w:color w:val="000000" w:themeColor="text1"/>
          <w:lang w:val="bg-BG"/>
        </w:rPr>
        <w:tab/>
      </w:r>
      <w:r w:rsidRPr="00515030">
        <w:rPr>
          <w:color w:val="000000" w:themeColor="text1"/>
          <w:lang w:val="bg-BG"/>
        </w:rPr>
        <w:tab/>
      </w:r>
      <w:r w:rsidRPr="00515030">
        <w:rPr>
          <w:color w:val="000000" w:themeColor="text1"/>
          <w:lang w:val="bg-BG"/>
        </w:rPr>
        <w:tab/>
      </w:r>
      <w:r w:rsidRPr="00515030">
        <w:rPr>
          <w:color w:val="000000" w:themeColor="text1"/>
          <w:lang w:val="bg-BG"/>
        </w:rPr>
        <w:tab/>
      </w:r>
      <w:r w:rsidR="001E6608" w:rsidRPr="00515030">
        <w:rPr>
          <w:color w:val="000000" w:themeColor="text1"/>
          <w:lang w:val="bg-BG"/>
        </w:rPr>
        <w:t>С Уважение,</w:t>
      </w:r>
    </w:p>
    <w:p w14:paraId="4B6F4401" w14:textId="77777777" w:rsidR="001E6608" w:rsidRPr="00515030" w:rsidRDefault="001E6608" w:rsidP="001E6608">
      <w:pPr>
        <w:jc w:val="both"/>
        <w:rPr>
          <w:color w:val="000000" w:themeColor="text1"/>
          <w:lang w:val="bg-BG"/>
        </w:rPr>
      </w:pPr>
    </w:p>
    <w:p w14:paraId="0690A9DE" w14:textId="3DD2186F" w:rsidR="001E6608" w:rsidRPr="00515030" w:rsidRDefault="00371E3F" w:rsidP="00371E3F">
      <w:pPr>
        <w:ind w:left="5040" w:firstLine="720"/>
        <w:rPr>
          <w:color w:val="000000" w:themeColor="text1"/>
          <w:lang w:val="bg-BG"/>
        </w:rPr>
      </w:pPr>
      <w:r w:rsidRPr="00515030">
        <w:rPr>
          <w:color w:val="000000" w:themeColor="text1"/>
          <w:lang w:val="bg-BG"/>
        </w:rPr>
        <w:t xml:space="preserve">инж. </w:t>
      </w:r>
      <w:proofErr w:type="spellStart"/>
      <w:r w:rsidR="004819CA">
        <w:rPr>
          <w:color w:val="000000" w:themeColor="text1"/>
          <w:lang w:val="bg-BG"/>
        </w:rPr>
        <w:t>М.Минчев</w:t>
      </w:r>
      <w:proofErr w:type="spellEnd"/>
      <w:r w:rsidR="001E6608" w:rsidRPr="00515030">
        <w:rPr>
          <w:color w:val="000000" w:themeColor="text1"/>
          <w:lang w:val="bg-BG"/>
        </w:rPr>
        <w:t xml:space="preserve"> </w:t>
      </w:r>
    </w:p>
    <w:p w14:paraId="76D15268" w14:textId="77777777" w:rsidR="00AE1C5E" w:rsidRPr="00515030" w:rsidRDefault="00AE1C5E" w:rsidP="00371E3F">
      <w:pPr>
        <w:ind w:left="5040" w:firstLine="720"/>
        <w:rPr>
          <w:color w:val="000000" w:themeColor="text1"/>
          <w:lang w:val="bg-BG"/>
        </w:rPr>
      </w:pPr>
    </w:p>
    <w:p w14:paraId="575358CA" w14:textId="6170F15A" w:rsidR="001E6608" w:rsidRPr="00515030" w:rsidRDefault="001E6608" w:rsidP="00371E3F">
      <w:pPr>
        <w:ind w:left="5760"/>
        <w:rPr>
          <w:color w:val="000000" w:themeColor="text1"/>
          <w:lang w:val="bg-BG"/>
        </w:rPr>
      </w:pPr>
      <w:r w:rsidRPr="00515030">
        <w:rPr>
          <w:color w:val="000000" w:themeColor="text1"/>
          <w:lang w:val="bg-BG"/>
        </w:rPr>
        <w:t xml:space="preserve">Директор на </w:t>
      </w:r>
      <w:r w:rsidR="004819CA">
        <w:rPr>
          <w:color w:val="000000" w:themeColor="text1"/>
        </w:rPr>
        <w:t xml:space="preserve">ТП </w:t>
      </w:r>
      <w:r w:rsidR="004819CA" w:rsidRPr="00040126">
        <w:rPr>
          <w:color w:val="000000" w:themeColor="text1"/>
        </w:rPr>
        <w:t xml:space="preserve">„ДЛС </w:t>
      </w:r>
      <w:r w:rsidR="004819CA">
        <w:rPr>
          <w:color w:val="000000" w:themeColor="text1"/>
          <w:lang w:val="bg-BG"/>
        </w:rPr>
        <w:t>Дунав</w:t>
      </w:r>
      <w:r w:rsidR="004819CA" w:rsidRPr="00040126">
        <w:rPr>
          <w:color w:val="000000" w:themeColor="text1"/>
        </w:rPr>
        <w:t>“</w:t>
      </w:r>
    </w:p>
    <w:p w14:paraId="338224B6" w14:textId="77777777" w:rsidR="001E6608" w:rsidRPr="00515030" w:rsidRDefault="001E6608" w:rsidP="001E6608">
      <w:pPr>
        <w:jc w:val="both"/>
        <w:rPr>
          <w:color w:val="000000" w:themeColor="text1"/>
          <w:lang w:val="bg-BG"/>
        </w:rPr>
      </w:pPr>
      <w:r w:rsidRPr="00515030">
        <w:rPr>
          <w:color w:val="000000" w:themeColor="text1"/>
          <w:lang w:val="bg-BG"/>
        </w:rPr>
        <w:t xml:space="preserve"> </w:t>
      </w:r>
    </w:p>
    <w:p w14:paraId="22C7201A" w14:textId="77777777" w:rsidR="001E6608" w:rsidRPr="00515030" w:rsidRDefault="001E6608" w:rsidP="001E6608">
      <w:pPr>
        <w:jc w:val="both"/>
        <w:rPr>
          <w:color w:val="000000" w:themeColor="text1"/>
          <w:lang w:val="bg-BG"/>
        </w:rPr>
      </w:pPr>
    </w:p>
    <w:sectPr w:rsidR="001E6608" w:rsidRPr="00515030" w:rsidSect="001E6608">
      <w:footerReference w:type="default" r:id="rId7"/>
      <w:pgSz w:w="11900" w:h="16840"/>
      <w:pgMar w:top="1134" w:right="1134" w:bottom="1134" w:left="1134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E673E" w14:textId="77777777" w:rsidR="003D38C2" w:rsidRDefault="003D38C2" w:rsidP="00353AF1">
      <w:r>
        <w:separator/>
      </w:r>
    </w:p>
  </w:endnote>
  <w:endnote w:type="continuationSeparator" w:id="0">
    <w:p w14:paraId="2260E541" w14:textId="77777777" w:rsidR="003D38C2" w:rsidRDefault="003D38C2" w:rsidP="00353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35687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FA06B3" w14:textId="77777777" w:rsidR="00353AF1" w:rsidRDefault="00586AA7">
        <w:pPr>
          <w:pStyle w:val="ac"/>
          <w:jc w:val="right"/>
        </w:pPr>
        <w:r>
          <w:fldChar w:fldCharType="begin"/>
        </w:r>
        <w:r w:rsidR="00353AF1">
          <w:instrText xml:space="preserve"> PAGE   \* MERGEFORMAT </w:instrText>
        </w:r>
        <w:r>
          <w:fldChar w:fldCharType="separate"/>
        </w:r>
        <w:r w:rsidR="004E37C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8DFC7AE" w14:textId="77777777" w:rsidR="00353AF1" w:rsidRDefault="00353AF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A3DD3" w14:textId="77777777" w:rsidR="003D38C2" w:rsidRDefault="003D38C2" w:rsidP="00353AF1">
      <w:r>
        <w:separator/>
      </w:r>
    </w:p>
  </w:footnote>
  <w:footnote w:type="continuationSeparator" w:id="0">
    <w:p w14:paraId="35DA3699" w14:textId="77777777" w:rsidR="003D38C2" w:rsidRDefault="003D38C2" w:rsidP="00353A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442E8"/>
    <w:multiLevelType w:val="hybridMultilevel"/>
    <w:tmpl w:val="16B46068"/>
    <w:lvl w:ilvl="0" w:tplc="9A24BFF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712770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40"/>
  <w:drawingGridVerticalSpacing w:val="34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436D"/>
    <w:rsid w:val="00006DE7"/>
    <w:rsid w:val="00020604"/>
    <w:rsid w:val="000321A4"/>
    <w:rsid w:val="00045B23"/>
    <w:rsid w:val="000A2C48"/>
    <w:rsid w:val="000B5BD2"/>
    <w:rsid w:val="000D2572"/>
    <w:rsid w:val="000F03A3"/>
    <w:rsid w:val="000F2A26"/>
    <w:rsid w:val="00102D19"/>
    <w:rsid w:val="00106440"/>
    <w:rsid w:val="00112CBA"/>
    <w:rsid w:val="001540CF"/>
    <w:rsid w:val="00171495"/>
    <w:rsid w:val="00194A20"/>
    <w:rsid w:val="001A2B66"/>
    <w:rsid w:val="001B7026"/>
    <w:rsid w:val="001E088D"/>
    <w:rsid w:val="001E271A"/>
    <w:rsid w:val="001E6608"/>
    <w:rsid w:val="001F22CB"/>
    <w:rsid w:val="002249BB"/>
    <w:rsid w:val="002276AE"/>
    <w:rsid w:val="00256F00"/>
    <w:rsid w:val="00270372"/>
    <w:rsid w:val="002A38E9"/>
    <w:rsid w:val="002E64EE"/>
    <w:rsid w:val="003065F2"/>
    <w:rsid w:val="00321817"/>
    <w:rsid w:val="00336D67"/>
    <w:rsid w:val="00346BFF"/>
    <w:rsid w:val="00353AF1"/>
    <w:rsid w:val="003654A1"/>
    <w:rsid w:val="00371E3F"/>
    <w:rsid w:val="003832AD"/>
    <w:rsid w:val="003A06BE"/>
    <w:rsid w:val="003D38C2"/>
    <w:rsid w:val="003D4D33"/>
    <w:rsid w:val="004154D1"/>
    <w:rsid w:val="00465AC7"/>
    <w:rsid w:val="004819CA"/>
    <w:rsid w:val="00495737"/>
    <w:rsid w:val="004B5F62"/>
    <w:rsid w:val="004D578F"/>
    <w:rsid w:val="004E37C5"/>
    <w:rsid w:val="004E6CE1"/>
    <w:rsid w:val="005007EE"/>
    <w:rsid w:val="00515030"/>
    <w:rsid w:val="00516585"/>
    <w:rsid w:val="00557139"/>
    <w:rsid w:val="00561884"/>
    <w:rsid w:val="00567E8A"/>
    <w:rsid w:val="00586AA7"/>
    <w:rsid w:val="005A5B3E"/>
    <w:rsid w:val="005B2017"/>
    <w:rsid w:val="005F7A68"/>
    <w:rsid w:val="00603EE6"/>
    <w:rsid w:val="00610405"/>
    <w:rsid w:val="00621CA9"/>
    <w:rsid w:val="006231D2"/>
    <w:rsid w:val="00653DF6"/>
    <w:rsid w:val="006F436D"/>
    <w:rsid w:val="00707616"/>
    <w:rsid w:val="007108D6"/>
    <w:rsid w:val="00714C61"/>
    <w:rsid w:val="00723E7D"/>
    <w:rsid w:val="00725038"/>
    <w:rsid w:val="00725FB0"/>
    <w:rsid w:val="00757590"/>
    <w:rsid w:val="00760069"/>
    <w:rsid w:val="007E4EF9"/>
    <w:rsid w:val="0080135E"/>
    <w:rsid w:val="00874976"/>
    <w:rsid w:val="008950BE"/>
    <w:rsid w:val="008A2FC6"/>
    <w:rsid w:val="008C0503"/>
    <w:rsid w:val="008C53DF"/>
    <w:rsid w:val="008C791A"/>
    <w:rsid w:val="009042EF"/>
    <w:rsid w:val="0091244E"/>
    <w:rsid w:val="00933867"/>
    <w:rsid w:val="00962BC0"/>
    <w:rsid w:val="00980F3B"/>
    <w:rsid w:val="0098797D"/>
    <w:rsid w:val="009A1936"/>
    <w:rsid w:val="009A577E"/>
    <w:rsid w:val="009A5D75"/>
    <w:rsid w:val="009E3C15"/>
    <w:rsid w:val="00A07505"/>
    <w:rsid w:val="00A15D43"/>
    <w:rsid w:val="00A40D40"/>
    <w:rsid w:val="00A443DA"/>
    <w:rsid w:val="00A52528"/>
    <w:rsid w:val="00A758D5"/>
    <w:rsid w:val="00A874D4"/>
    <w:rsid w:val="00AB4A7D"/>
    <w:rsid w:val="00AD1D54"/>
    <w:rsid w:val="00AE05E3"/>
    <w:rsid w:val="00AE1C5E"/>
    <w:rsid w:val="00AE3C38"/>
    <w:rsid w:val="00B17700"/>
    <w:rsid w:val="00B21368"/>
    <w:rsid w:val="00B27EA8"/>
    <w:rsid w:val="00B3730E"/>
    <w:rsid w:val="00B37ED8"/>
    <w:rsid w:val="00B43043"/>
    <w:rsid w:val="00B50687"/>
    <w:rsid w:val="00B73950"/>
    <w:rsid w:val="00BD4A3A"/>
    <w:rsid w:val="00BF02A1"/>
    <w:rsid w:val="00C0132E"/>
    <w:rsid w:val="00C26E30"/>
    <w:rsid w:val="00C43C74"/>
    <w:rsid w:val="00C45D3E"/>
    <w:rsid w:val="00C62177"/>
    <w:rsid w:val="00C86946"/>
    <w:rsid w:val="00CB6F2E"/>
    <w:rsid w:val="00D35FCC"/>
    <w:rsid w:val="00D76D13"/>
    <w:rsid w:val="00D778C4"/>
    <w:rsid w:val="00D83D07"/>
    <w:rsid w:val="00DA2A1B"/>
    <w:rsid w:val="00DA4422"/>
    <w:rsid w:val="00DA54F3"/>
    <w:rsid w:val="00DD5509"/>
    <w:rsid w:val="00E17635"/>
    <w:rsid w:val="00E40CE3"/>
    <w:rsid w:val="00E57F6C"/>
    <w:rsid w:val="00E6204A"/>
    <w:rsid w:val="00E81569"/>
    <w:rsid w:val="00E8732F"/>
    <w:rsid w:val="00E96533"/>
    <w:rsid w:val="00EE1CEF"/>
    <w:rsid w:val="00EF7DCE"/>
    <w:rsid w:val="00F16E3B"/>
    <w:rsid w:val="00F43ED5"/>
    <w:rsid w:val="00F63F42"/>
    <w:rsid w:val="00F85596"/>
    <w:rsid w:val="00F9602C"/>
    <w:rsid w:val="00FC3D9B"/>
    <w:rsid w:val="00FC4EA5"/>
    <w:rsid w:val="00FE484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9AC542"/>
  <w15:docId w15:val="{33560C66-1E6B-453B-B988-EF8503684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DEF"/>
    <w:rPr>
      <w:rFonts w:ascii="Times New Roman" w:hAnsi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DCE"/>
    <w:pPr>
      <w:ind w:left="720"/>
      <w:contextualSpacing/>
    </w:pPr>
    <w:rPr>
      <w:rFonts w:eastAsia="Times New Roman"/>
      <w:lang w:val="bg-BG" w:eastAsia="bg-BG"/>
    </w:rPr>
  </w:style>
  <w:style w:type="character" w:styleId="a4">
    <w:name w:val="annotation reference"/>
    <w:basedOn w:val="a0"/>
    <w:uiPriority w:val="99"/>
    <w:semiHidden/>
    <w:unhideWhenUsed/>
    <w:rsid w:val="00B27EA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27EA8"/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B27EA8"/>
    <w:rPr>
      <w:rFonts w:ascii="Times New Roman" w:hAnsi="Times New Roman"/>
      <w:lang w:val="en-GB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27EA8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B27EA8"/>
    <w:rPr>
      <w:rFonts w:ascii="Times New Roman" w:hAnsi="Times New Roman"/>
      <w:b/>
      <w:bCs/>
      <w:lang w:val="en-GB"/>
    </w:rPr>
  </w:style>
  <w:style w:type="paragraph" w:styleId="a9">
    <w:name w:val="Revision"/>
    <w:hidden/>
    <w:uiPriority w:val="99"/>
    <w:semiHidden/>
    <w:rsid w:val="000B5BD2"/>
    <w:rPr>
      <w:rFonts w:ascii="Times New Roman" w:hAnsi="Times New Roman"/>
      <w:sz w:val="24"/>
      <w:szCs w:val="24"/>
      <w:lang w:val="en-GB"/>
    </w:rPr>
  </w:style>
  <w:style w:type="paragraph" w:styleId="aa">
    <w:name w:val="header"/>
    <w:basedOn w:val="a"/>
    <w:link w:val="ab"/>
    <w:uiPriority w:val="99"/>
    <w:unhideWhenUsed/>
    <w:rsid w:val="00353AF1"/>
    <w:pPr>
      <w:tabs>
        <w:tab w:val="center" w:pos="4703"/>
        <w:tab w:val="right" w:pos="9406"/>
      </w:tabs>
    </w:pPr>
  </w:style>
  <w:style w:type="character" w:customStyle="1" w:styleId="ab">
    <w:name w:val="Горен колонтитул Знак"/>
    <w:basedOn w:val="a0"/>
    <w:link w:val="aa"/>
    <w:uiPriority w:val="99"/>
    <w:rsid w:val="00353AF1"/>
    <w:rPr>
      <w:rFonts w:ascii="Times New Roman" w:hAnsi="Times New Roman"/>
      <w:sz w:val="24"/>
      <w:szCs w:val="24"/>
      <w:lang w:val="en-GB"/>
    </w:rPr>
  </w:style>
  <w:style w:type="paragraph" w:styleId="ac">
    <w:name w:val="footer"/>
    <w:basedOn w:val="a"/>
    <w:link w:val="ad"/>
    <w:uiPriority w:val="99"/>
    <w:unhideWhenUsed/>
    <w:rsid w:val="00353AF1"/>
    <w:pPr>
      <w:tabs>
        <w:tab w:val="center" w:pos="4703"/>
        <w:tab w:val="right" w:pos="9406"/>
      </w:tabs>
    </w:pPr>
  </w:style>
  <w:style w:type="character" w:customStyle="1" w:styleId="ad">
    <w:name w:val="Долен колонтитул Знак"/>
    <w:basedOn w:val="a0"/>
    <w:link w:val="ac"/>
    <w:uiPriority w:val="99"/>
    <w:rsid w:val="00353AF1"/>
    <w:rPr>
      <w:rFonts w:ascii="Times New Roman" w:hAnsi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zhivko</dc:creator>
  <cp:lastModifiedBy>angel_kosev angel_kosev</cp:lastModifiedBy>
  <cp:revision>117</cp:revision>
  <cp:lastPrinted>2025-06-05T06:14:00Z</cp:lastPrinted>
  <dcterms:created xsi:type="dcterms:W3CDTF">2025-01-03T08:40:00Z</dcterms:created>
  <dcterms:modified xsi:type="dcterms:W3CDTF">2025-12-04T06:36:00Z</dcterms:modified>
</cp:coreProperties>
</file>