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9514F" w:rsidRDefault="0029514F" w:rsidP="0029514F">
      <w:pPr>
        <w:jc w:val="center"/>
        <w:rPr>
          <w:sz w:val="28"/>
          <w:szCs w:val="28"/>
        </w:rPr>
      </w:pPr>
      <w:r>
        <w:rPr>
          <w:sz w:val="28"/>
          <w:szCs w:val="28"/>
        </w:rPr>
        <w:t>„СЕВЕРНОЦЕНТРАЛНО ДЪРЖАВНО ПРЕДПРИЯТИЕ” ДП-гр. Габрово</w:t>
      </w:r>
    </w:p>
    <w:p w:rsidR="0029514F" w:rsidRDefault="0029514F" w:rsidP="0029514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ТП  ДЪРЖАВНО ГОРСКО СТОПАНСТВО „ГОРНА ОРЯХОВИЦА”</w:t>
      </w:r>
      <w:r>
        <w:rPr>
          <w:sz w:val="28"/>
          <w:szCs w:val="28"/>
        </w:rPr>
        <w:t xml:space="preserve"> </w:t>
      </w:r>
    </w:p>
    <w:p w:rsidR="0029514F" w:rsidRDefault="0029514F" w:rsidP="0029514F">
      <w:pPr>
        <w:pBdr>
          <w:bottom w:val="single" w:sz="6" w:space="1" w:color="auto"/>
        </w:pBdr>
        <w:jc w:val="center"/>
      </w:pPr>
      <w:r>
        <w:t>гр. Горна Оряховица, ул. „Ангел Кънчев”№29, тел: 0618/60065</w:t>
      </w:r>
    </w:p>
    <w:p w:rsidR="0029514F" w:rsidRDefault="0029514F" w:rsidP="0029514F">
      <w:pPr>
        <w:jc w:val="center"/>
      </w:pPr>
    </w:p>
    <w:p w:rsidR="0029514F" w:rsidRPr="00506856" w:rsidRDefault="0029514F" w:rsidP="0029514F">
      <w:pPr>
        <w:jc w:val="center"/>
      </w:pPr>
    </w:p>
    <w:p w:rsidR="0029514F" w:rsidRPr="00EC3316" w:rsidRDefault="0029514F" w:rsidP="0029514F">
      <w:pPr>
        <w:rPr>
          <w:lang w:val="en-US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BD4BD4">
        <w:t>УТВЪРДИЛ:</w:t>
      </w:r>
      <w:r w:rsidR="00EC3316">
        <w:t xml:space="preserve"> /п/</w:t>
      </w:r>
    </w:p>
    <w:p w:rsidR="0029514F" w:rsidRDefault="0029514F" w:rsidP="002951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ДИРЕКТОР ДГС</w:t>
      </w:r>
    </w:p>
    <w:p w:rsidR="0029514F" w:rsidRPr="00BD4BD4" w:rsidRDefault="0029514F" w:rsidP="002951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/инж. Мила Стоянова/</w:t>
      </w:r>
      <w:r>
        <w:tab/>
      </w:r>
    </w:p>
    <w:p w:rsidR="003B3A0B" w:rsidRDefault="003B3A0B" w:rsidP="003B3A0B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:rsidR="007C6855" w:rsidRDefault="007C6855" w:rsidP="003B3A0B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7C6855">
        <w:rPr>
          <w:rFonts w:ascii="Times New Roman" w:hAnsi="Times New Roman" w:cs="Times New Roman"/>
          <w:b/>
          <w:color w:val="auto"/>
        </w:rPr>
        <w:t>ИЗМЕРИМИ ПОКАЗАТЕЛИ ЗА ПОСТИГАНЕ ЦЕЛИТЕ НА УПРАВЛЕНИЕ</w:t>
      </w:r>
    </w:p>
    <w:p w:rsidR="003B3A0B" w:rsidRPr="007C6855" w:rsidRDefault="003B3A0B" w:rsidP="003B3A0B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на ТП ДГС </w:t>
      </w:r>
      <w:r w:rsidR="006D1804">
        <w:rPr>
          <w:rFonts w:ascii="Times New Roman" w:hAnsi="Times New Roman" w:cs="Times New Roman"/>
          <w:b/>
          <w:color w:val="auto"/>
        </w:rPr>
        <w:t>ГОР</w:t>
      </w:r>
      <w:r>
        <w:rPr>
          <w:rFonts w:ascii="Times New Roman" w:hAnsi="Times New Roman" w:cs="Times New Roman"/>
          <w:b/>
          <w:color w:val="auto"/>
        </w:rPr>
        <w:t>НА</w:t>
      </w:r>
      <w:r w:rsidR="006D1804">
        <w:rPr>
          <w:rFonts w:ascii="Times New Roman" w:hAnsi="Times New Roman" w:cs="Times New Roman"/>
          <w:b/>
          <w:color w:val="auto"/>
        </w:rPr>
        <w:t xml:space="preserve"> ОРЯХОВИЦА</w:t>
      </w:r>
    </w:p>
    <w:p w:rsidR="007C6855" w:rsidRPr="0029514F" w:rsidRDefault="007C6855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7C6855" w:rsidRPr="0029514F" w:rsidRDefault="007C6855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Във връзка с изпълнението на изискванията на критерии 7.3 са формулирани следните измерими показатели, за оценка на постигането на целите на управление свързани с:</w:t>
      </w:r>
    </w:p>
    <w:p w:rsidR="007C6855" w:rsidRPr="0029514F" w:rsidRDefault="007C6855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1)</w:t>
      </w:r>
      <w:r w:rsidRPr="0029514F">
        <w:rPr>
          <w:rFonts w:ascii="Times New Roman" w:hAnsi="Times New Roman" w:cs="Times New Roman"/>
          <w:color w:val="auto"/>
        </w:rPr>
        <w:t xml:space="preserve"> Добив на </w:t>
      </w:r>
      <w:r w:rsidR="00232C32" w:rsidRPr="0029514F">
        <w:rPr>
          <w:rFonts w:ascii="Times New Roman" w:hAnsi="Times New Roman" w:cs="Times New Roman"/>
          <w:color w:val="auto"/>
        </w:rPr>
        <w:t>дървесни и недървесни продукти</w:t>
      </w:r>
      <w:r w:rsidRPr="0029514F">
        <w:rPr>
          <w:rFonts w:ascii="Times New Roman" w:hAnsi="Times New Roman" w:cs="Times New Roman"/>
          <w:color w:val="auto"/>
        </w:rPr>
        <w:t>.</w:t>
      </w:r>
    </w:p>
    <w:p w:rsidR="007C6855" w:rsidRPr="0029514F" w:rsidRDefault="00232C32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 xml:space="preserve">- Добивът на дървесина не надвишава ползването </w:t>
      </w:r>
      <w:r w:rsidR="006B5375" w:rsidRPr="0029514F">
        <w:rPr>
          <w:rFonts w:ascii="Times New Roman" w:hAnsi="Times New Roman" w:cs="Times New Roman"/>
          <w:color w:val="auto"/>
        </w:rPr>
        <w:t>определено</w:t>
      </w:r>
      <w:r w:rsidRPr="0029514F">
        <w:rPr>
          <w:rFonts w:ascii="Times New Roman" w:hAnsi="Times New Roman" w:cs="Times New Roman"/>
          <w:color w:val="auto"/>
        </w:rPr>
        <w:t xml:space="preserve"> в горскостопанския план или програма;</w:t>
      </w:r>
    </w:p>
    <w:p w:rsidR="00232C32" w:rsidRPr="0029514F" w:rsidRDefault="00232C32" w:rsidP="00232C32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 xml:space="preserve">- Добивът на лечебни растения не надвишава максималните количества, посочени в </w:t>
      </w:r>
      <w:r w:rsidR="0022191B" w:rsidRPr="0029514F">
        <w:rPr>
          <w:rFonts w:ascii="Times New Roman" w:hAnsi="Times New Roman" w:cs="Times New Roman"/>
          <w:color w:val="auto"/>
        </w:rPr>
        <w:t xml:space="preserve">планиращите документи и съобразени със </w:t>
      </w:r>
      <w:r w:rsidRPr="0029514F">
        <w:rPr>
          <w:rFonts w:ascii="Times New Roman" w:hAnsi="Times New Roman" w:cs="Times New Roman"/>
          <w:color w:val="auto"/>
        </w:rPr>
        <w:t>заповедите за годишни квоти на МОСВ;</w:t>
      </w:r>
    </w:p>
    <w:p w:rsidR="00232C32" w:rsidRPr="0029514F" w:rsidRDefault="00232C32" w:rsidP="00232C32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 xml:space="preserve">- Годишният отстрел не надвишава ползването на дивеча </w:t>
      </w:r>
      <w:r w:rsidR="006B5375" w:rsidRPr="0029514F">
        <w:rPr>
          <w:rFonts w:ascii="Times New Roman" w:hAnsi="Times New Roman" w:cs="Times New Roman"/>
          <w:color w:val="auto"/>
        </w:rPr>
        <w:t>определено от</w:t>
      </w:r>
      <w:r w:rsidRPr="0029514F">
        <w:rPr>
          <w:rFonts w:ascii="Times New Roman" w:hAnsi="Times New Roman" w:cs="Times New Roman"/>
          <w:color w:val="auto"/>
        </w:rPr>
        <w:t xml:space="preserve"> ловностопански</w:t>
      </w:r>
      <w:r w:rsidR="007279B1" w:rsidRPr="0029514F">
        <w:rPr>
          <w:rFonts w:ascii="Times New Roman" w:hAnsi="Times New Roman" w:cs="Times New Roman"/>
          <w:color w:val="auto"/>
        </w:rPr>
        <w:t>я план</w:t>
      </w:r>
      <w:r w:rsidRPr="0029514F">
        <w:rPr>
          <w:rFonts w:ascii="Times New Roman" w:hAnsi="Times New Roman" w:cs="Times New Roman"/>
          <w:color w:val="auto"/>
        </w:rPr>
        <w:t xml:space="preserve"> и </w:t>
      </w:r>
      <w:r w:rsidR="007279B1" w:rsidRPr="0029514F">
        <w:rPr>
          <w:rFonts w:ascii="Times New Roman" w:hAnsi="Times New Roman" w:cs="Times New Roman"/>
          <w:color w:val="auto"/>
        </w:rPr>
        <w:t xml:space="preserve">разрешения отстрел основан на </w:t>
      </w:r>
      <w:r w:rsidRPr="0029514F">
        <w:rPr>
          <w:rFonts w:ascii="Times New Roman" w:hAnsi="Times New Roman" w:cs="Times New Roman"/>
          <w:color w:val="auto"/>
        </w:rPr>
        <w:t>годишн</w:t>
      </w:r>
      <w:r w:rsidR="007279B1" w:rsidRPr="0029514F">
        <w:rPr>
          <w:rFonts w:ascii="Times New Roman" w:hAnsi="Times New Roman" w:cs="Times New Roman"/>
          <w:color w:val="auto"/>
        </w:rPr>
        <w:t>ата</w:t>
      </w:r>
      <w:r w:rsidRPr="0029514F">
        <w:rPr>
          <w:rFonts w:ascii="Times New Roman" w:hAnsi="Times New Roman" w:cs="Times New Roman"/>
          <w:color w:val="auto"/>
        </w:rPr>
        <w:t xml:space="preserve"> инвентаризаци</w:t>
      </w:r>
      <w:r w:rsidR="007279B1" w:rsidRPr="0029514F">
        <w:rPr>
          <w:rFonts w:ascii="Times New Roman" w:hAnsi="Times New Roman" w:cs="Times New Roman"/>
          <w:color w:val="auto"/>
        </w:rPr>
        <w:t>я</w:t>
      </w:r>
      <w:r w:rsidRPr="0029514F">
        <w:rPr>
          <w:rFonts w:ascii="Times New Roman" w:hAnsi="Times New Roman" w:cs="Times New Roman"/>
          <w:color w:val="auto"/>
        </w:rPr>
        <w:t xml:space="preserve"> на дивечовите популации</w:t>
      </w:r>
      <w:r w:rsidR="007279B1" w:rsidRPr="0029514F">
        <w:rPr>
          <w:rFonts w:ascii="Times New Roman" w:hAnsi="Times New Roman" w:cs="Times New Roman"/>
          <w:color w:val="auto"/>
        </w:rPr>
        <w:t>.</w:t>
      </w:r>
      <w:r w:rsidRPr="0029514F">
        <w:rPr>
          <w:rFonts w:ascii="Times New Roman" w:hAnsi="Times New Roman" w:cs="Times New Roman"/>
          <w:color w:val="auto"/>
        </w:rPr>
        <w:t xml:space="preserve"> </w:t>
      </w:r>
    </w:p>
    <w:p w:rsidR="007C6855" w:rsidRPr="0029514F" w:rsidRDefault="00232C32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2)</w:t>
      </w:r>
      <w:r w:rsidRPr="0029514F">
        <w:rPr>
          <w:rFonts w:ascii="Times New Roman" w:hAnsi="Times New Roman" w:cs="Times New Roman"/>
          <w:color w:val="auto"/>
        </w:rPr>
        <w:t xml:space="preserve"> Възобновяване на гората</w:t>
      </w:r>
    </w:p>
    <w:p w:rsidR="007279B1" w:rsidRPr="0029514F" w:rsidRDefault="006B5375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Най-малко 70% от площта на насаждението е възобновена естествено след провеждане на окончателни фази на възобновителни сечи</w:t>
      </w:r>
      <w:r w:rsidR="003E3849" w:rsidRPr="0029514F">
        <w:rPr>
          <w:rFonts w:ascii="Times New Roman" w:hAnsi="Times New Roman" w:cs="Times New Roman"/>
          <w:color w:val="auto"/>
        </w:rPr>
        <w:t>;</w:t>
      </w:r>
    </w:p>
    <w:p w:rsidR="003E3849" w:rsidRPr="0029514F" w:rsidRDefault="006B5375" w:rsidP="003E384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 xml:space="preserve">- </w:t>
      </w:r>
      <w:r w:rsidR="003E3849" w:rsidRPr="0029514F">
        <w:rPr>
          <w:rFonts w:ascii="Times New Roman" w:hAnsi="Times New Roman" w:cs="Times New Roman"/>
          <w:color w:val="auto"/>
        </w:rPr>
        <w:t>Площта, която се залесява с неместни видове и генотипове не надвишава 5% от залесяваната площ на стопанството;</w:t>
      </w:r>
    </w:p>
    <w:p w:rsidR="003E3849" w:rsidRPr="0029514F" w:rsidRDefault="003E3849" w:rsidP="003E384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Площта, заета от инвазивни дървесни видове, не се е увеличила в сравнение с предходния отчетен период;</w:t>
      </w:r>
    </w:p>
    <w:p w:rsidR="006B5375" w:rsidRPr="0029514F" w:rsidRDefault="00724347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Делът на издънковите гори не се е увеличил в сравнение с предходния отчетен период;</w:t>
      </w:r>
    </w:p>
    <w:p w:rsidR="00232C32" w:rsidRPr="0029514F" w:rsidRDefault="00232C32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3)</w:t>
      </w:r>
      <w:r w:rsidR="0022191B" w:rsidRPr="002951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2191B" w:rsidRPr="0029514F">
        <w:rPr>
          <w:rFonts w:ascii="Times New Roman" w:hAnsi="Times New Roman" w:cs="Times New Roman"/>
          <w:color w:val="auto"/>
        </w:rPr>
        <w:t>Лесистост</w:t>
      </w:r>
      <w:proofErr w:type="spellEnd"/>
      <w:r w:rsidRPr="0029514F">
        <w:rPr>
          <w:rFonts w:ascii="Times New Roman" w:hAnsi="Times New Roman" w:cs="Times New Roman"/>
          <w:color w:val="auto"/>
        </w:rPr>
        <w:t xml:space="preserve"> на територията</w:t>
      </w:r>
    </w:p>
    <w:p w:rsidR="00232C32" w:rsidRPr="0029514F" w:rsidRDefault="00724347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Залесената площ на територията на стопанството не е намаляла в сравнение с предходния отчетен период;</w:t>
      </w:r>
    </w:p>
    <w:p w:rsidR="00232C32" w:rsidRPr="0029514F" w:rsidRDefault="00232C32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4)</w:t>
      </w:r>
      <w:r w:rsidRPr="0029514F">
        <w:rPr>
          <w:rFonts w:ascii="Times New Roman" w:hAnsi="Times New Roman" w:cs="Times New Roman"/>
          <w:color w:val="auto"/>
        </w:rPr>
        <w:t xml:space="preserve"> Опазване на водните тела</w:t>
      </w:r>
    </w:p>
    <w:p w:rsidR="0022191B" w:rsidRPr="0029514F" w:rsidRDefault="00232C32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 xml:space="preserve">- Няма сигнали от заинтересовани и засегнати страни и контролни органи за негативни </w:t>
      </w:r>
      <w:r w:rsidR="00872A9C" w:rsidRPr="0029514F">
        <w:rPr>
          <w:rFonts w:ascii="Times New Roman" w:hAnsi="Times New Roman" w:cs="Times New Roman"/>
          <w:color w:val="auto"/>
        </w:rPr>
        <w:t>въздействия от горскостопански</w:t>
      </w:r>
      <w:r w:rsidRPr="0029514F">
        <w:rPr>
          <w:rFonts w:ascii="Times New Roman" w:hAnsi="Times New Roman" w:cs="Times New Roman"/>
          <w:color w:val="auto"/>
        </w:rPr>
        <w:t xml:space="preserve"> дейности</w:t>
      </w:r>
      <w:r w:rsidR="003A3B04" w:rsidRPr="0029514F">
        <w:rPr>
          <w:rFonts w:ascii="Times New Roman" w:hAnsi="Times New Roman" w:cs="Times New Roman"/>
          <w:color w:val="auto"/>
        </w:rPr>
        <w:t>, проведени</w:t>
      </w:r>
      <w:r w:rsidR="00872A9C" w:rsidRPr="0029514F">
        <w:rPr>
          <w:rFonts w:ascii="Times New Roman" w:hAnsi="Times New Roman" w:cs="Times New Roman"/>
          <w:color w:val="auto"/>
        </w:rPr>
        <w:t xml:space="preserve"> на територията на ТП ДГС</w:t>
      </w:r>
      <w:r w:rsidR="00D65BA3" w:rsidRPr="0029514F">
        <w:rPr>
          <w:rFonts w:ascii="Times New Roman" w:hAnsi="Times New Roman" w:cs="Times New Roman"/>
          <w:color w:val="auto"/>
        </w:rPr>
        <w:t xml:space="preserve"> </w:t>
      </w:r>
      <w:r w:rsidR="006D1804" w:rsidRPr="0029514F">
        <w:rPr>
          <w:rFonts w:ascii="Times New Roman" w:hAnsi="Times New Roman" w:cs="Times New Roman"/>
          <w:color w:val="auto"/>
        </w:rPr>
        <w:t>Горна Оряховица</w:t>
      </w:r>
      <w:r w:rsidR="003A3B04" w:rsidRPr="0029514F">
        <w:rPr>
          <w:rFonts w:ascii="Times New Roman" w:hAnsi="Times New Roman" w:cs="Times New Roman"/>
          <w:color w:val="auto"/>
        </w:rPr>
        <w:t>,</w:t>
      </w:r>
      <w:r w:rsidRPr="0029514F">
        <w:rPr>
          <w:rFonts w:ascii="Times New Roman" w:hAnsi="Times New Roman" w:cs="Times New Roman"/>
          <w:color w:val="auto"/>
        </w:rPr>
        <w:t xml:space="preserve"> върху водни тела или качество на водите. </w:t>
      </w:r>
    </w:p>
    <w:p w:rsidR="007C6855" w:rsidRPr="0029514F" w:rsidRDefault="003A3B04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5)</w:t>
      </w:r>
      <w:r w:rsidRPr="0029514F">
        <w:rPr>
          <w:rFonts w:ascii="Times New Roman" w:hAnsi="Times New Roman" w:cs="Times New Roman"/>
          <w:color w:val="auto"/>
        </w:rPr>
        <w:t xml:space="preserve"> Превенция и контрол на ерозията</w:t>
      </w:r>
      <w:r w:rsidR="009E2D71" w:rsidRPr="0029514F">
        <w:rPr>
          <w:rFonts w:ascii="Times New Roman" w:hAnsi="Times New Roman" w:cs="Times New Roman"/>
          <w:color w:val="auto"/>
          <w:lang w:val="en-GB"/>
        </w:rPr>
        <w:t xml:space="preserve"> </w:t>
      </w:r>
      <w:r w:rsidR="009E2D71" w:rsidRPr="0029514F">
        <w:rPr>
          <w:rFonts w:ascii="Times New Roman" w:hAnsi="Times New Roman" w:cs="Times New Roman"/>
          <w:color w:val="auto"/>
        </w:rPr>
        <w:t>и уплътняване на почвите</w:t>
      </w:r>
    </w:p>
    <w:p w:rsidR="0022191B" w:rsidRPr="0029514F" w:rsidRDefault="00646002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Годишният мониторинг</w:t>
      </w:r>
      <w:r w:rsidR="00435052" w:rsidRPr="0029514F">
        <w:rPr>
          <w:rFonts w:ascii="Times New Roman" w:hAnsi="Times New Roman" w:cs="Times New Roman"/>
          <w:color w:val="auto"/>
        </w:rPr>
        <w:t xml:space="preserve"> и проверките на контролни органи</w:t>
      </w:r>
      <w:r w:rsidRPr="0029514F">
        <w:rPr>
          <w:rFonts w:ascii="Times New Roman" w:hAnsi="Times New Roman" w:cs="Times New Roman"/>
          <w:color w:val="auto"/>
        </w:rPr>
        <w:t xml:space="preserve"> не отчита</w:t>
      </w:r>
      <w:r w:rsidR="00435052" w:rsidRPr="0029514F">
        <w:rPr>
          <w:rFonts w:ascii="Times New Roman" w:hAnsi="Times New Roman" w:cs="Times New Roman"/>
          <w:color w:val="auto"/>
        </w:rPr>
        <w:t>т</w:t>
      </w:r>
      <w:r w:rsidRPr="0029514F">
        <w:rPr>
          <w:rFonts w:ascii="Times New Roman" w:hAnsi="Times New Roman" w:cs="Times New Roman"/>
          <w:color w:val="auto"/>
        </w:rPr>
        <w:t xml:space="preserve"> територии</w:t>
      </w:r>
      <w:r w:rsidR="0022191B" w:rsidRPr="0029514F">
        <w:rPr>
          <w:rFonts w:ascii="Times New Roman" w:hAnsi="Times New Roman" w:cs="Times New Roman"/>
          <w:color w:val="auto"/>
        </w:rPr>
        <w:t>,</w:t>
      </w:r>
      <w:r w:rsidRPr="0029514F">
        <w:rPr>
          <w:rFonts w:ascii="Times New Roman" w:hAnsi="Times New Roman" w:cs="Times New Roman"/>
          <w:color w:val="auto"/>
        </w:rPr>
        <w:t xml:space="preserve"> в които са идентифицирани значими ерозионни процеси </w:t>
      </w:r>
      <w:r w:rsidR="009E2D71" w:rsidRPr="0029514F">
        <w:rPr>
          <w:rFonts w:ascii="Times New Roman" w:hAnsi="Times New Roman" w:cs="Times New Roman"/>
          <w:color w:val="auto"/>
        </w:rPr>
        <w:t xml:space="preserve">и уплътняване на почвите </w:t>
      </w:r>
      <w:r w:rsidRPr="0029514F">
        <w:rPr>
          <w:rFonts w:ascii="Times New Roman" w:hAnsi="Times New Roman" w:cs="Times New Roman"/>
          <w:color w:val="auto"/>
        </w:rPr>
        <w:t xml:space="preserve">в резултат от горскостопански дейности или неприлагане на мерки за </w:t>
      </w:r>
      <w:r w:rsidR="009E2D71" w:rsidRPr="0029514F">
        <w:rPr>
          <w:rFonts w:ascii="Times New Roman" w:hAnsi="Times New Roman" w:cs="Times New Roman"/>
          <w:color w:val="auto"/>
        </w:rPr>
        <w:t>превенция и/или контрол н</w:t>
      </w:r>
      <w:r w:rsidRPr="0029514F">
        <w:rPr>
          <w:rFonts w:ascii="Times New Roman" w:hAnsi="Times New Roman" w:cs="Times New Roman"/>
          <w:color w:val="auto"/>
        </w:rPr>
        <w:t>а ерозията.</w:t>
      </w:r>
      <w:r w:rsidR="0065781D" w:rsidRPr="0029514F">
        <w:rPr>
          <w:rFonts w:ascii="Times New Roman" w:hAnsi="Times New Roman" w:cs="Times New Roman"/>
          <w:color w:val="auto"/>
        </w:rPr>
        <w:t xml:space="preserve"> </w:t>
      </w:r>
    </w:p>
    <w:p w:rsidR="003A3B04" w:rsidRPr="0029514F" w:rsidRDefault="003A3B04" w:rsidP="007C6855">
      <w:pPr>
        <w:pStyle w:val="Default"/>
        <w:jc w:val="both"/>
        <w:rPr>
          <w:rFonts w:ascii="Times New Roman" w:hAnsi="Times New Roman" w:cs="Times New Roman"/>
          <w:color w:val="auto"/>
          <w:lang w:val="en-US"/>
        </w:rPr>
      </w:pPr>
      <w:r w:rsidRPr="0029514F">
        <w:rPr>
          <w:rFonts w:ascii="Times New Roman" w:hAnsi="Times New Roman" w:cs="Times New Roman"/>
          <w:b/>
          <w:color w:val="auto"/>
        </w:rPr>
        <w:t>6)</w:t>
      </w:r>
      <w:r w:rsidR="007C6855" w:rsidRPr="0029514F">
        <w:rPr>
          <w:rFonts w:ascii="Times New Roman" w:hAnsi="Times New Roman" w:cs="Times New Roman"/>
          <w:color w:val="auto"/>
        </w:rPr>
        <w:t xml:space="preserve"> </w:t>
      </w:r>
      <w:r w:rsidRPr="0029514F">
        <w:rPr>
          <w:rFonts w:ascii="Times New Roman" w:hAnsi="Times New Roman" w:cs="Times New Roman"/>
          <w:color w:val="auto"/>
        </w:rPr>
        <w:t>П</w:t>
      </w:r>
      <w:r w:rsidR="001C46A2" w:rsidRPr="0029514F">
        <w:rPr>
          <w:rFonts w:ascii="Times New Roman" w:hAnsi="Times New Roman" w:cs="Times New Roman"/>
          <w:color w:val="auto"/>
        </w:rPr>
        <w:t>опулации</w:t>
      </w:r>
      <w:r w:rsidR="007C6855" w:rsidRPr="0029514F">
        <w:rPr>
          <w:rFonts w:ascii="Times New Roman" w:hAnsi="Times New Roman" w:cs="Times New Roman"/>
          <w:color w:val="auto"/>
        </w:rPr>
        <w:t xml:space="preserve"> на диви животни и растения</w:t>
      </w:r>
    </w:p>
    <w:p w:rsidR="00FD0E17" w:rsidRPr="0029514F" w:rsidRDefault="0042441E" w:rsidP="0042441E">
      <w:r w:rsidRPr="0029514F">
        <w:t xml:space="preserve">- </w:t>
      </w:r>
      <w:r w:rsidR="00FD0E17" w:rsidRPr="0029514F">
        <w:t xml:space="preserve">Използване на местни дървесни видове и произходи при производство на </w:t>
      </w:r>
      <w:r w:rsidR="0022191B" w:rsidRPr="0029514F">
        <w:t>репродуктивен</w:t>
      </w:r>
      <w:r w:rsidR="00FD0E17" w:rsidRPr="0029514F">
        <w:t xml:space="preserve"> материал</w:t>
      </w:r>
      <w:r w:rsidR="0015026F" w:rsidRPr="0029514F">
        <w:t xml:space="preserve"> и залесяване</w:t>
      </w:r>
      <w:r w:rsidR="00FD0E17" w:rsidRPr="0029514F">
        <w:t>;</w:t>
      </w:r>
    </w:p>
    <w:p w:rsidR="005764FA" w:rsidRPr="0029514F" w:rsidRDefault="005764FA" w:rsidP="0042441E">
      <w:r w:rsidRPr="0029514F">
        <w:lastRenderedPageBreak/>
        <w:t xml:space="preserve">- Използване на местни животински видове и подвидове при извършване на </w:t>
      </w:r>
      <w:proofErr w:type="spellStart"/>
      <w:r w:rsidRPr="0029514F">
        <w:t>реинтродукции</w:t>
      </w:r>
      <w:proofErr w:type="spellEnd"/>
      <w:r w:rsidRPr="0029514F">
        <w:t>;</w:t>
      </w:r>
    </w:p>
    <w:p w:rsidR="0042441E" w:rsidRPr="0029514F" w:rsidRDefault="00FD0E17" w:rsidP="0042441E">
      <w:r w:rsidRPr="0029514F">
        <w:t xml:space="preserve">- </w:t>
      </w:r>
      <w:r w:rsidR="0042441E" w:rsidRPr="0029514F">
        <w:t xml:space="preserve">Поддържане на генетично и биологично многообразие в горите, </w:t>
      </w:r>
      <w:r w:rsidRPr="0029514F">
        <w:t xml:space="preserve">чрез създаване на </w:t>
      </w:r>
      <w:proofErr w:type="spellStart"/>
      <w:r w:rsidR="0042441E" w:rsidRPr="0029514F">
        <w:t>семепроизводс</w:t>
      </w:r>
      <w:r w:rsidR="009C470E" w:rsidRPr="0029514F">
        <w:t>т</w:t>
      </w:r>
      <w:r w:rsidR="0042441E" w:rsidRPr="0029514F">
        <w:t>вени</w:t>
      </w:r>
      <w:proofErr w:type="spellEnd"/>
      <w:r w:rsidR="0042441E" w:rsidRPr="0029514F">
        <w:t xml:space="preserve"> гра</w:t>
      </w:r>
      <w:r w:rsidR="009C470E" w:rsidRPr="0029514F">
        <w:t>ди</w:t>
      </w:r>
      <w:r w:rsidR="0042441E" w:rsidRPr="0029514F">
        <w:t>ни, обмен на семена, обмен на живи животни и т.н.</w:t>
      </w:r>
      <w:r w:rsidR="0015026F" w:rsidRPr="0029514F">
        <w:t>;</w:t>
      </w:r>
    </w:p>
    <w:p w:rsidR="00FD0E17" w:rsidRPr="0029514F" w:rsidRDefault="00FD0E17" w:rsidP="0042441E">
      <w:r w:rsidRPr="0029514F">
        <w:t xml:space="preserve">- Няма </w:t>
      </w:r>
      <w:r w:rsidR="0015026F" w:rsidRPr="0029514F">
        <w:t>значими промени и/или негативни въздействия в местообитания на редки и застрашени растителни и животински видове (ВКС 1.2 и ВКС 1.3);</w:t>
      </w:r>
    </w:p>
    <w:p w:rsidR="0042441E" w:rsidRPr="0029514F" w:rsidRDefault="0042441E" w:rsidP="0042441E">
      <w:r w:rsidRPr="0029514F">
        <w:t>- Възстановени местообитани</w:t>
      </w:r>
      <w:r w:rsidR="009C470E" w:rsidRPr="0029514F">
        <w:t>я</w:t>
      </w:r>
      <w:r w:rsidRPr="0029514F">
        <w:t xml:space="preserve"> на видове</w:t>
      </w:r>
      <w:r w:rsidR="0015026F" w:rsidRPr="0029514F">
        <w:t>.</w:t>
      </w:r>
    </w:p>
    <w:p w:rsidR="007C6855" w:rsidRPr="0029514F" w:rsidRDefault="003A3B04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7)</w:t>
      </w:r>
      <w:r w:rsidR="001C46A2" w:rsidRPr="0029514F">
        <w:rPr>
          <w:rFonts w:ascii="Times New Roman" w:hAnsi="Times New Roman" w:cs="Times New Roman"/>
          <w:color w:val="auto"/>
        </w:rPr>
        <w:t xml:space="preserve"> Биологично</w:t>
      </w:r>
      <w:r w:rsidRPr="0029514F">
        <w:rPr>
          <w:rFonts w:ascii="Times New Roman" w:hAnsi="Times New Roman" w:cs="Times New Roman"/>
          <w:color w:val="auto"/>
        </w:rPr>
        <w:t xml:space="preserve"> разнообразие</w:t>
      </w:r>
    </w:p>
    <w:p w:rsidR="0042441E" w:rsidRPr="0029514F" w:rsidRDefault="0042441E" w:rsidP="0042441E">
      <w:r w:rsidRPr="0029514F">
        <w:t>- Възстановен</w:t>
      </w:r>
      <w:r w:rsidR="009C470E" w:rsidRPr="0029514F">
        <w:t xml:space="preserve">и </w:t>
      </w:r>
      <w:r w:rsidRPr="0029514F">
        <w:t xml:space="preserve">естествени </w:t>
      </w:r>
      <w:r w:rsidR="009C470E" w:rsidRPr="0029514F">
        <w:t>екосистеми</w:t>
      </w:r>
      <w:r w:rsidRPr="0029514F">
        <w:t>, които са съществували в миналото или са били подложени на антро</w:t>
      </w:r>
      <w:r w:rsidR="0015026F" w:rsidRPr="0029514F">
        <w:t>погенно или природно нарушение;</w:t>
      </w:r>
    </w:p>
    <w:p w:rsidR="00EE6523" w:rsidRPr="0029514F" w:rsidRDefault="00EE6523" w:rsidP="0042441E">
      <w:r w:rsidRPr="0029514F">
        <w:t>- Възстановяване на покритието с гора след антропогенни и природни нарушения;</w:t>
      </w:r>
    </w:p>
    <w:p w:rsidR="0042441E" w:rsidRPr="0029514F" w:rsidRDefault="0042441E" w:rsidP="0042441E">
      <w:r w:rsidRPr="0029514F">
        <w:t xml:space="preserve">- </w:t>
      </w:r>
      <w:r w:rsidR="0015026F" w:rsidRPr="0029514F">
        <w:t>З</w:t>
      </w:r>
      <w:r w:rsidRPr="0029514F">
        <w:t xml:space="preserve">алесявания с подходящи </w:t>
      </w:r>
      <w:r w:rsidR="0015026F" w:rsidRPr="0029514F">
        <w:t xml:space="preserve">местни </w:t>
      </w:r>
      <w:r w:rsidRPr="0029514F">
        <w:t xml:space="preserve">видове </w:t>
      </w:r>
      <w:r w:rsidR="0015026F" w:rsidRPr="0029514F">
        <w:t>и произходи при възстановяване на територии след едромащабни природни нарушения</w:t>
      </w:r>
      <w:r w:rsidR="00EE6523" w:rsidRPr="0029514F">
        <w:t xml:space="preserve"> вкл. пожари</w:t>
      </w:r>
      <w:r w:rsidR="0015026F" w:rsidRPr="0029514F">
        <w:t>;</w:t>
      </w:r>
    </w:p>
    <w:p w:rsidR="007C6855" w:rsidRPr="0029514F" w:rsidRDefault="003A3B04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8)</w:t>
      </w:r>
      <w:r w:rsidR="007C6855" w:rsidRPr="0029514F">
        <w:rPr>
          <w:rFonts w:ascii="Times New Roman" w:hAnsi="Times New Roman" w:cs="Times New Roman"/>
          <w:color w:val="auto"/>
        </w:rPr>
        <w:t xml:space="preserve"> </w:t>
      </w:r>
      <w:r w:rsidRPr="0029514F">
        <w:rPr>
          <w:rFonts w:ascii="Times New Roman" w:hAnsi="Times New Roman" w:cs="Times New Roman"/>
          <w:color w:val="auto"/>
        </w:rPr>
        <w:t>С</w:t>
      </w:r>
      <w:r w:rsidR="007C6855" w:rsidRPr="0029514F">
        <w:rPr>
          <w:rFonts w:ascii="Times New Roman" w:hAnsi="Times New Roman" w:cs="Times New Roman"/>
          <w:color w:val="auto"/>
        </w:rPr>
        <w:t xml:space="preserve">ъстоянието на идентифицираните </w:t>
      </w:r>
      <w:r w:rsidRPr="0029514F">
        <w:rPr>
          <w:rFonts w:ascii="Times New Roman" w:hAnsi="Times New Roman" w:cs="Times New Roman"/>
          <w:color w:val="auto"/>
        </w:rPr>
        <w:t>високи консервационни стойности</w:t>
      </w:r>
    </w:p>
    <w:p w:rsidR="003A3B04" w:rsidRPr="0029514F" w:rsidRDefault="00166CE8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 xml:space="preserve">- Годишният мониторинг на ГВКС не отчита влошаване на идентифицираните високи консервационни стойности в резултат на </w:t>
      </w:r>
      <w:r w:rsidR="009848F2" w:rsidRPr="0029514F">
        <w:rPr>
          <w:rFonts w:ascii="Times New Roman" w:hAnsi="Times New Roman" w:cs="Times New Roman"/>
          <w:color w:val="auto"/>
        </w:rPr>
        <w:t>горскостопан</w:t>
      </w:r>
      <w:r w:rsidR="00646002" w:rsidRPr="0029514F">
        <w:rPr>
          <w:rFonts w:ascii="Times New Roman" w:hAnsi="Times New Roman" w:cs="Times New Roman"/>
          <w:color w:val="auto"/>
        </w:rPr>
        <w:t>с</w:t>
      </w:r>
      <w:r w:rsidR="009848F2" w:rsidRPr="0029514F">
        <w:rPr>
          <w:rFonts w:ascii="Times New Roman" w:hAnsi="Times New Roman" w:cs="Times New Roman"/>
          <w:color w:val="auto"/>
        </w:rPr>
        <w:t>ки дейности или неприлагане на мерки за опазване.</w:t>
      </w:r>
    </w:p>
    <w:p w:rsidR="007C6855" w:rsidRPr="0029514F" w:rsidRDefault="003A3B04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>9)</w:t>
      </w:r>
      <w:r w:rsidRPr="0029514F">
        <w:rPr>
          <w:rFonts w:ascii="Times New Roman" w:hAnsi="Times New Roman" w:cs="Times New Roman"/>
          <w:color w:val="auto"/>
        </w:rPr>
        <w:t xml:space="preserve"> У</w:t>
      </w:r>
      <w:r w:rsidR="007C6855" w:rsidRPr="0029514F">
        <w:rPr>
          <w:rFonts w:ascii="Times New Roman" w:hAnsi="Times New Roman" w:cs="Times New Roman"/>
          <w:color w:val="auto"/>
        </w:rPr>
        <w:t>слугите, пре</w:t>
      </w:r>
      <w:r w:rsidRPr="0029514F">
        <w:rPr>
          <w:rFonts w:ascii="Times New Roman" w:hAnsi="Times New Roman" w:cs="Times New Roman"/>
          <w:color w:val="auto"/>
        </w:rPr>
        <w:t>доставяни на местните общности</w:t>
      </w:r>
    </w:p>
    <w:p w:rsidR="00B37A0E" w:rsidRPr="0029514F" w:rsidRDefault="00B37A0E" w:rsidP="00B37A0E">
      <w:pPr>
        <w:rPr>
          <w:rFonts w:eastAsia="Calibri"/>
          <w:lang w:eastAsia="en-US"/>
        </w:rPr>
      </w:pPr>
      <w:r w:rsidRPr="0029514F">
        <w:rPr>
          <w:rFonts w:eastAsia="Calibri"/>
          <w:lang w:eastAsia="en-US"/>
        </w:rPr>
        <w:t xml:space="preserve">- </w:t>
      </w:r>
      <w:r w:rsidR="00EE6523" w:rsidRPr="0029514F">
        <w:rPr>
          <w:rFonts w:eastAsia="Calibri"/>
          <w:lang w:eastAsia="en-US"/>
        </w:rPr>
        <w:t xml:space="preserve">Идентифицирани нарушения при </w:t>
      </w:r>
      <w:r w:rsidRPr="0029514F">
        <w:rPr>
          <w:rFonts w:eastAsia="Calibri"/>
          <w:lang w:eastAsia="en-US"/>
        </w:rPr>
        <w:t xml:space="preserve">охрана на горските територии и ресурси </w:t>
      </w:r>
      <w:r w:rsidR="00EE6523" w:rsidRPr="0029514F">
        <w:rPr>
          <w:rFonts w:eastAsia="Calibri"/>
          <w:lang w:eastAsia="en-US"/>
        </w:rPr>
        <w:t>на недържавни гори;</w:t>
      </w:r>
    </w:p>
    <w:p w:rsidR="00B37A0E" w:rsidRPr="0029514F" w:rsidRDefault="00EE6523" w:rsidP="00B37A0E">
      <w:pPr>
        <w:rPr>
          <w:rFonts w:eastAsia="Calibri"/>
          <w:lang w:eastAsia="en-US"/>
        </w:rPr>
      </w:pPr>
      <w:r w:rsidRPr="0029514F">
        <w:rPr>
          <w:rFonts w:eastAsia="Calibri"/>
          <w:lang w:eastAsia="en-US"/>
        </w:rPr>
        <w:t>- Съотношение на изпълнени и неизпълнени заявки/количества за з</w:t>
      </w:r>
      <w:r w:rsidR="00B37A0E" w:rsidRPr="0029514F">
        <w:rPr>
          <w:rFonts w:eastAsia="Calibri"/>
          <w:lang w:eastAsia="en-US"/>
        </w:rPr>
        <w:t>адоволяване на н</w:t>
      </w:r>
      <w:r w:rsidRPr="0029514F">
        <w:rPr>
          <w:rFonts w:eastAsia="Calibri"/>
          <w:lang w:eastAsia="en-US"/>
        </w:rPr>
        <w:t>уждите на местните общности от дървесина, НДГП и лов;</w:t>
      </w:r>
    </w:p>
    <w:p w:rsidR="00B37A0E" w:rsidRPr="0029514F" w:rsidRDefault="00B37A0E" w:rsidP="00B37A0E">
      <w:pPr>
        <w:rPr>
          <w:rFonts w:eastAsia="Calibri"/>
          <w:lang w:eastAsia="en-US"/>
        </w:rPr>
      </w:pPr>
      <w:r w:rsidRPr="0029514F">
        <w:rPr>
          <w:rFonts w:eastAsia="Calibri"/>
          <w:lang w:eastAsia="en-US"/>
        </w:rPr>
        <w:t xml:space="preserve">- </w:t>
      </w:r>
      <w:r w:rsidR="00EE6523" w:rsidRPr="0029514F">
        <w:rPr>
          <w:rFonts w:eastAsia="Calibri"/>
          <w:lang w:eastAsia="en-US"/>
        </w:rPr>
        <w:t xml:space="preserve">Няма оплаквания от местните общности по отношение </w:t>
      </w:r>
      <w:r w:rsidRPr="0029514F">
        <w:rPr>
          <w:rFonts w:eastAsia="Calibri"/>
          <w:lang w:eastAsia="en-US"/>
        </w:rPr>
        <w:t xml:space="preserve">осигуряването на достъп до гората (за рекреация, туризъм, събиране на </w:t>
      </w:r>
      <w:r w:rsidR="00EE6523" w:rsidRPr="0029514F">
        <w:rPr>
          <w:rFonts w:eastAsia="Calibri"/>
          <w:lang w:eastAsia="en-US"/>
        </w:rPr>
        <w:t xml:space="preserve">НДГП и др.) и условия за </w:t>
      </w:r>
      <w:proofErr w:type="spellStart"/>
      <w:r w:rsidR="00EE6523" w:rsidRPr="0029514F">
        <w:rPr>
          <w:rFonts w:eastAsia="Calibri"/>
          <w:lang w:eastAsia="en-US"/>
        </w:rPr>
        <w:t>рекреация</w:t>
      </w:r>
      <w:proofErr w:type="spellEnd"/>
      <w:r w:rsidR="00EE6523" w:rsidRPr="0029514F">
        <w:rPr>
          <w:rFonts w:eastAsia="Calibri"/>
          <w:lang w:eastAsia="en-US"/>
        </w:rPr>
        <w:t xml:space="preserve"> и туризъм;</w:t>
      </w:r>
    </w:p>
    <w:p w:rsidR="00BE66FF" w:rsidRPr="0029514F" w:rsidRDefault="00BE66FF" w:rsidP="00B37A0E">
      <w:pPr>
        <w:rPr>
          <w:rFonts w:eastAsia="Calibri"/>
          <w:lang w:eastAsia="en-US"/>
        </w:rPr>
      </w:pPr>
      <w:r w:rsidRPr="0029514F">
        <w:rPr>
          <w:rFonts w:eastAsia="Calibri"/>
          <w:lang w:eastAsia="en-US"/>
        </w:rPr>
        <w:t xml:space="preserve">- Осигурен достъп до гората след основателни оплаквания на хората от местната общност;   </w:t>
      </w:r>
    </w:p>
    <w:p w:rsidR="00B37A0E" w:rsidRPr="0029514F" w:rsidRDefault="00B37A0E" w:rsidP="00B37A0E">
      <w:pPr>
        <w:rPr>
          <w:rFonts w:eastAsia="Calibri"/>
          <w:lang w:eastAsia="en-US"/>
        </w:rPr>
      </w:pPr>
      <w:r w:rsidRPr="0029514F">
        <w:rPr>
          <w:rFonts w:eastAsia="Calibri"/>
          <w:lang w:eastAsia="en-US"/>
        </w:rPr>
        <w:t xml:space="preserve">- </w:t>
      </w:r>
      <w:r w:rsidR="002A5A44" w:rsidRPr="0029514F">
        <w:rPr>
          <w:rFonts w:eastAsia="Calibri"/>
          <w:lang w:eastAsia="en-US"/>
        </w:rPr>
        <w:t xml:space="preserve">Брой организирани </w:t>
      </w:r>
      <w:r w:rsidRPr="0029514F">
        <w:rPr>
          <w:rFonts w:eastAsia="Calibri"/>
          <w:lang w:eastAsia="en-US"/>
        </w:rPr>
        <w:t>съвместни дейности с училища, кметства, други организации</w:t>
      </w:r>
      <w:r w:rsidR="00BE66FF" w:rsidRPr="0029514F">
        <w:rPr>
          <w:rFonts w:eastAsia="Calibri"/>
          <w:lang w:eastAsia="en-US"/>
        </w:rPr>
        <w:t>;</w:t>
      </w:r>
    </w:p>
    <w:p w:rsidR="00B37A0E" w:rsidRPr="0029514F" w:rsidRDefault="00B37A0E" w:rsidP="00B37A0E">
      <w:pPr>
        <w:rPr>
          <w:rFonts w:eastAsia="Calibri"/>
          <w:lang w:eastAsia="en-US"/>
        </w:rPr>
      </w:pPr>
      <w:r w:rsidRPr="0029514F">
        <w:rPr>
          <w:rFonts w:eastAsia="Calibri"/>
          <w:lang w:eastAsia="en-US"/>
        </w:rPr>
        <w:t xml:space="preserve">- </w:t>
      </w:r>
      <w:r w:rsidR="002A5A44" w:rsidRPr="0029514F">
        <w:rPr>
          <w:rFonts w:eastAsia="Calibri"/>
          <w:lang w:eastAsia="en-US"/>
        </w:rPr>
        <w:t>Няма оплаквания от местните общности по отношение осигуряването на</w:t>
      </w:r>
      <w:r w:rsidRPr="0029514F">
        <w:rPr>
          <w:rFonts w:eastAsia="Calibri"/>
          <w:lang w:eastAsia="en-US"/>
        </w:rPr>
        <w:t xml:space="preserve"> информация</w:t>
      </w:r>
      <w:r w:rsidR="002A5A44" w:rsidRPr="0029514F">
        <w:rPr>
          <w:rFonts w:eastAsia="Calibri"/>
          <w:lang w:eastAsia="en-US"/>
        </w:rPr>
        <w:t>;</w:t>
      </w:r>
    </w:p>
    <w:p w:rsidR="00BE66FF" w:rsidRPr="0029514F" w:rsidRDefault="00BE66FF" w:rsidP="00B37A0E">
      <w:pPr>
        <w:rPr>
          <w:rFonts w:eastAsia="Calibri"/>
          <w:lang w:eastAsia="en-US"/>
        </w:rPr>
      </w:pPr>
      <w:r w:rsidRPr="0029514F">
        <w:rPr>
          <w:rFonts w:eastAsia="Calibri"/>
          <w:lang w:eastAsia="en-US"/>
        </w:rPr>
        <w:t xml:space="preserve">- Осигурен достъп до информация след основателни оплаквания на хората от местната общност;   </w:t>
      </w:r>
    </w:p>
    <w:p w:rsidR="00B37A0E" w:rsidRPr="0029514F" w:rsidRDefault="00B37A0E" w:rsidP="00B37A0E">
      <w:pPr>
        <w:rPr>
          <w:rFonts w:eastAsia="Calibri"/>
          <w:lang w:eastAsia="en-US"/>
        </w:rPr>
      </w:pPr>
      <w:r w:rsidRPr="0029514F">
        <w:rPr>
          <w:rFonts w:eastAsia="Calibri"/>
          <w:lang w:eastAsia="en-US"/>
        </w:rPr>
        <w:t xml:space="preserve">- </w:t>
      </w:r>
      <w:r w:rsidR="007C19B7" w:rsidRPr="0029514F">
        <w:rPr>
          <w:rFonts w:eastAsia="Calibri"/>
          <w:lang w:eastAsia="en-US"/>
        </w:rPr>
        <w:t xml:space="preserve">Брой/количества </w:t>
      </w:r>
      <w:r w:rsidRPr="0029514F">
        <w:rPr>
          <w:rFonts w:eastAsia="Calibri"/>
          <w:lang w:eastAsia="en-US"/>
        </w:rPr>
        <w:t xml:space="preserve">на дървен материал или финансови средства </w:t>
      </w:r>
      <w:r w:rsidR="007C19B7" w:rsidRPr="0029514F">
        <w:rPr>
          <w:rFonts w:eastAsia="Calibri"/>
          <w:lang w:eastAsia="en-US"/>
        </w:rPr>
        <w:t>предоставяни като дарения;</w:t>
      </w:r>
    </w:p>
    <w:p w:rsidR="00B37A0E" w:rsidRPr="0029514F" w:rsidRDefault="00B37A0E" w:rsidP="00B37A0E">
      <w:pPr>
        <w:rPr>
          <w:rFonts w:eastAsia="Calibri"/>
          <w:lang w:eastAsia="en-US"/>
        </w:rPr>
      </w:pPr>
      <w:r w:rsidRPr="0029514F">
        <w:rPr>
          <w:rFonts w:eastAsia="Calibri"/>
          <w:lang w:eastAsia="en-US"/>
        </w:rPr>
        <w:t xml:space="preserve">- </w:t>
      </w:r>
      <w:r w:rsidR="006B4DFF" w:rsidRPr="0029514F">
        <w:rPr>
          <w:rFonts w:eastAsia="Calibri"/>
          <w:lang w:eastAsia="en-US"/>
        </w:rPr>
        <w:t xml:space="preserve">Брой и вид изпълнени заявки молби за </w:t>
      </w:r>
      <w:r w:rsidRPr="0029514F">
        <w:rPr>
          <w:rFonts w:eastAsia="Calibri"/>
          <w:lang w:eastAsia="en-US"/>
        </w:rPr>
        <w:t>подпомагане на местните общности в критични ситуации (спасителни акции, гасене на пожари, разчистване на пътища и др.)</w:t>
      </w:r>
      <w:r w:rsidR="00BE66FF" w:rsidRPr="0029514F">
        <w:rPr>
          <w:rFonts w:eastAsia="Calibri"/>
          <w:lang w:eastAsia="en-US"/>
        </w:rPr>
        <w:t xml:space="preserve">. </w:t>
      </w:r>
      <w:r w:rsidRPr="0029514F">
        <w:rPr>
          <w:rFonts w:eastAsia="Calibri"/>
          <w:lang w:eastAsia="en-US"/>
        </w:rPr>
        <w:t xml:space="preserve"> </w:t>
      </w:r>
    </w:p>
    <w:p w:rsidR="007C6855" w:rsidRPr="0029514F" w:rsidRDefault="003A3B04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b/>
          <w:color w:val="auto"/>
        </w:rPr>
        <w:t xml:space="preserve">10) </w:t>
      </w:r>
      <w:r w:rsidR="00166CE8" w:rsidRPr="0029514F">
        <w:rPr>
          <w:rFonts w:ascii="Times New Roman" w:hAnsi="Times New Roman" w:cs="Times New Roman"/>
          <w:color w:val="auto"/>
        </w:rPr>
        <w:t>Б</w:t>
      </w:r>
      <w:r w:rsidR="007C6855" w:rsidRPr="0029514F">
        <w:rPr>
          <w:rFonts w:ascii="Times New Roman" w:hAnsi="Times New Roman" w:cs="Times New Roman"/>
          <w:color w:val="auto"/>
        </w:rPr>
        <w:t>езопасн</w:t>
      </w:r>
      <w:r w:rsidR="00166CE8" w:rsidRPr="0029514F">
        <w:rPr>
          <w:rFonts w:ascii="Times New Roman" w:hAnsi="Times New Roman" w:cs="Times New Roman"/>
          <w:color w:val="auto"/>
        </w:rPr>
        <w:t>и и здравословни условия на труд</w:t>
      </w:r>
    </w:p>
    <w:p w:rsidR="00BE66FF" w:rsidRPr="0029514F" w:rsidRDefault="00166CE8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 xml:space="preserve">- Не са открити нарушения на изискванията за безопасни и здравословни условия на труд </w:t>
      </w:r>
      <w:r w:rsidR="00E50718" w:rsidRPr="0029514F">
        <w:rPr>
          <w:rFonts w:ascii="Times New Roman" w:hAnsi="Times New Roman" w:cs="Times New Roman"/>
          <w:color w:val="auto"/>
        </w:rPr>
        <w:t xml:space="preserve">при </w:t>
      </w:r>
      <w:r w:rsidRPr="0029514F">
        <w:rPr>
          <w:rFonts w:ascii="Times New Roman" w:hAnsi="Times New Roman" w:cs="Times New Roman"/>
          <w:color w:val="auto"/>
        </w:rPr>
        <w:t>проверки на контролни органи</w:t>
      </w:r>
      <w:r w:rsidR="00BE66FF" w:rsidRPr="0029514F">
        <w:rPr>
          <w:rFonts w:ascii="Times New Roman" w:hAnsi="Times New Roman" w:cs="Times New Roman"/>
          <w:color w:val="auto"/>
        </w:rPr>
        <w:t xml:space="preserve"> или вътрешни проверки</w:t>
      </w:r>
      <w:r w:rsidRPr="0029514F">
        <w:rPr>
          <w:rFonts w:ascii="Times New Roman" w:hAnsi="Times New Roman" w:cs="Times New Roman"/>
          <w:color w:val="auto"/>
        </w:rPr>
        <w:t>;</w:t>
      </w:r>
    </w:p>
    <w:p w:rsidR="00BE66FF" w:rsidRPr="0029514F" w:rsidRDefault="00BE66FF" w:rsidP="007C685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 xml:space="preserve">- </w:t>
      </w:r>
      <w:r w:rsidR="009061D3" w:rsidRPr="0029514F">
        <w:rPr>
          <w:rFonts w:ascii="Times New Roman" w:hAnsi="Times New Roman" w:cs="Times New Roman"/>
          <w:color w:val="auto"/>
        </w:rPr>
        <w:t>П</w:t>
      </w:r>
      <w:r w:rsidR="00D65BA3" w:rsidRPr="0029514F">
        <w:rPr>
          <w:rFonts w:ascii="Times New Roman" w:hAnsi="Times New Roman" w:cs="Times New Roman"/>
          <w:color w:val="auto"/>
        </w:rPr>
        <w:t xml:space="preserve">ри открити нарушения на изискванията за безопасни и здравословни условия на труд </w:t>
      </w:r>
      <w:r w:rsidR="009061D3" w:rsidRPr="0029514F">
        <w:rPr>
          <w:rFonts w:ascii="Times New Roman" w:hAnsi="Times New Roman" w:cs="Times New Roman"/>
          <w:color w:val="auto"/>
        </w:rPr>
        <w:t>да се п</w:t>
      </w:r>
      <w:r w:rsidRPr="0029514F">
        <w:rPr>
          <w:rFonts w:ascii="Times New Roman" w:hAnsi="Times New Roman" w:cs="Times New Roman"/>
          <w:color w:val="auto"/>
        </w:rPr>
        <w:t>редприе</w:t>
      </w:r>
      <w:r w:rsidR="009061D3" w:rsidRPr="0029514F">
        <w:rPr>
          <w:rFonts w:ascii="Times New Roman" w:hAnsi="Times New Roman" w:cs="Times New Roman"/>
          <w:color w:val="auto"/>
        </w:rPr>
        <w:t>мат</w:t>
      </w:r>
      <w:r w:rsidRPr="0029514F">
        <w:rPr>
          <w:rFonts w:ascii="Times New Roman" w:hAnsi="Times New Roman" w:cs="Times New Roman"/>
          <w:color w:val="auto"/>
        </w:rPr>
        <w:t xml:space="preserve"> действия за отстраняване </w:t>
      </w:r>
      <w:r w:rsidR="009061D3" w:rsidRPr="0029514F">
        <w:rPr>
          <w:rFonts w:ascii="Times New Roman" w:hAnsi="Times New Roman" w:cs="Times New Roman"/>
          <w:color w:val="auto"/>
        </w:rPr>
        <w:t>им</w:t>
      </w:r>
      <w:r w:rsidRPr="0029514F">
        <w:rPr>
          <w:rFonts w:ascii="Times New Roman" w:hAnsi="Times New Roman" w:cs="Times New Roman"/>
          <w:color w:val="auto"/>
        </w:rPr>
        <w:t xml:space="preserve">;   </w:t>
      </w:r>
    </w:p>
    <w:p w:rsidR="00166CE8" w:rsidRPr="0029514F" w:rsidRDefault="00166CE8" w:rsidP="00166CE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9514F">
        <w:rPr>
          <w:rFonts w:ascii="Times New Roman" w:hAnsi="Times New Roman" w:cs="Times New Roman"/>
          <w:color w:val="auto"/>
        </w:rPr>
        <w:t>- Честотата и тежестта на трудовите злополуки в ТП ДГС не превишават националните нива за горския сектор.</w:t>
      </w:r>
    </w:p>
    <w:p w:rsidR="00D00440" w:rsidRPr="0029514F" w:rsidRDefault="00166CE8" w:rsidP="007C6855">
      <w:r w:rsidRPr="0029514F">
        <w:rPr>
          <w:b/>
        </w:rPr>
        <w:t>11)</w:t>
      </w:r>
      <w:r w:rsidRPr="0029514F">
        <w:t xml:space="preserve"> Икономическата жизнеспособност</w:t>
      </w:r>
    </w:p>
    <w:p w:rsidR="00166CE8" w:rsidRPr="0029514F" w:rsidRDefault="00166CE8" w:rsidP="007C6855">
      <w:r w:rsidRPr="0029514F">
        <w:t>- Годишните</w:t>
      </w:r>
      <w:r w:rsidR="00024303" w:rsidRPr="0029514F">
        <w:t xml:space="preserve"> финансови планове са изпълнени;</w:t>
      </w:r>
    </w:p>
    <w:p w:rsidR="00024303" w:rsidRPr="0029514F" w:rsidRDefault="00024303" w:rsidP="007C6855">
      <w:r w:rsidRPr="0029514F">
        <w:t>- Генерираните приходи са достатъчни за да покрият планираните и/или направените разходи за управление.</w:t>
      </w:r>
    </w:p>
    <w:sectPr w:rsidR="00024303" w:rsidRPr="0029514F" w:rsidSect="00D004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55"/>
    <w:rsid w:val="000221B7"/>
    <w:rsid w:val="00024303"/>
    <w:rsid w:val="0015026F"/>
    <w:rsid w:val="00166CE8"/>
    <w:rsid w:val="001C46A2"/>
    <w:rsid w:val="0022191B"/>
    <w:rsid w:val="00232C32"/>
    <w:rsid w:val="0029514F"/>
    <w:rsid w:val="002A5A44"/>
    <w:rsid w:val="003A3B04"/>
    <w:rsid w:val="003B3A0B"/>
    <w:rsid w:val="003E3849"/>
    <w:rsid w:val="0042441E"/>
    <w:rsid w:val="00435052"/>
    <w:rsid w:val="005764FA"/>
    <w:rsid w:val="00646002"/>
    <w:rsid w:val="0065781D"/>
    <w:rsid w:val="00664AF5"/>
    <w:rsid w:val="006B4DFF"/>
    <w:rsid w:val="006B5375"/>
    <w:rsid w:val="006D1804"/>
    <w:rsid w:val="00724347"/>
    <w:rsid w:val="007279B1"/>
    <w:rsid w:val="007510AA"/>
    <w:rsid w:val="007549BB"/>
    <w:rsid w:val="007C19B7"/>
    <w:rsid w:val="007C6855"/>
    <w:rsid w:val="00872A9C"/>
    <w:rsid w:val="008F79E6"/>
    <w:rsid w:val="009061D3"/>
    <w:rsid w:val="009848F2"/>
    <w:rsid w:val="009C470E"/>
    <w:rsid w:val="009E2D71"/>
    <w:rsid w:val="00B067D2"/>
    <w:rsid w:val="00B37A0E"/>
    <w:rsid w:val="00BC7A8F"/>
    <w:rsid w:val="00BE66FF"/>
    <w:rsid w:val="00D00440"/>
    <w:rsid w:val="00D65BA3"/>
    <w:rsid w:val="00E50718"/>
    <w:rsid w:val="00EC3316"/>
    <w:rsid w:val="00EE6523"/>
    <w:rsid w:val="00FB1F96"/>
    <w:rsid w:val="00FD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EF48"/>
  <w15:chartTrackingRefBased/>
  <w15:docId w15:val="{D3256D7D-EF46-41D9-AE9E-05A7BB0C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85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6855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5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cp:lastModifiedBy>SCDP- PC</cp:lastModifiedBy>
  <cp:revision>5</cp:revision>
  <dcterms:created xsi:type="dcterms:W3CDTF">2021-11-30T08:53:00Z</dcterms:created>
  <dcterms:modified xsi:type="dcterms:W3CDTF">2023-06-09T07:07:00Z</dcterms:modified>
</cp:coreProperties>
</file>